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25BDA" w14:textId="4ED52802" w:rsidR="00096318" w:rsidRPr="00197A32" w:rsidRDefault="00756B8D">
      <w:pPr>
        <w:spacing w:after="120"/>
        <w:jc w:val="center"/>
        <w:rPr>
          <w:rFonts w:ascii="Arial" w:hAnsi="Arial" w:cs="Arial"/>
        </w:rPr>
      </w:pPr>
      <w:r w:rsidRPr="00197A3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2FA342F" wp14:editId="33B0D1FB">
                <wp:simplePos x="0" y="0"/>
                <wp:positionH relativeFrom="margin">
                  <wp:posOffset>-635</wp:posOffset>
                </wp:positionH>
                <wp:positionV relativeFrom="paragraph">
                  <wp:posOffset>40640</wp:posOffset>
                </wp:positionV>
                <wp:extent cx="6052185" cy="7678420"/>
                <wp:effectExtent l="0" t="0" r="24765" b="1778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7678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B753C8" w14:textId="77777777" w:rsidR="00C1793B" w:rsidRDefault="00C179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A342F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.05pt;margin-top:3.2pt;width:476.55pt;height:604.6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pFFAIAAAMEAAAOAAAAZHJzL2Uyb0RvYy54bWysU9uO0zAQfUfiHyy/07RVbxs1XS1dFiEt&#10;C9LCBziOk1g4HjN2m5SvZ+x0uxW8IfJg2ZnxmZlzjre3Q2fYUaHXYAs+m0w5U1ZCpW1T8O/fHt5t&#10;OPNB2EoYsKrgJ+X57e7tm23vcjWHFkylkBGI9XnvCt6G4PIs87JVnfATcMpSsAbsRKAjNlmFoif0&#10;zmTz6XSV9YCVQ5DKe/p7Pwb5LuHXtZLhS117FZgpOPUW0oppLeOa7bYib1C4VstzG+IfuuiEtlT0&#10;AnUvgmAH1H9BdVoieKjDREKXQV1rqdIMNM1s+sc0z61wKs1C5Hh3ocn/P1j5dHx2X5GF4T0MJGAa&#10;wrtHkD88s7BvhW3UHSL0rRIVFZ5FyrLe+fx8NVLtcx9Byv4zVCSyOARIQEONXWSF5mSETgKcLqSr&#10;ITBJP1fT5Xy2WXImKbZerTeLeZIlE/nLdYc+fFTQsbgpOJKqCV4cH32I7Yj8JSVWs/CgjUnKGsv6&#10;gt8s58txMDC6isGY5rEp9wbZUURvpC/NRpHrtE4HcqjRXcE3lySRRzo+2CpVCUKbcU+dGHvmJ1Iy&#10;khOGcqDEyFMJ1YmYQhidSC+HNi3gL856cmHB/c+DQMWZ+WSJ7ZvZYhFtmw6L5ZqoYXgdKa8jwkqC&#10;KnjgbNzuw2j1g0PdtFRp1NfCHSlU68Tda1fnvslpidLzq4hWvj6nrNe3u/sNAAD//wMAUEsDBBQA&#10;BgAIAAAAIQBCwgSM3QAAAAgBAAAPAAAAZHJzL2Rvd25yZXYueG1sTI/BTsMwEETvSPyDtUjcWicN&#10;TWmIUyEKdxoKXJ14m0TE6yh228DXsz3BcTUzb2fyzWR7ccLRd44UxPMIBFLtTEeNgv3by+wehA+a&#10;jO4doYJv9LAprq9ynRl3ph2eytAIhpDPtII2hCGT0tctWu3nbkBi7eBGqwOfYyPNqM8Mt71cRFEq&#10;re6IP7R6wKcW66/yaLnG4nOfbF9LXK10lWyff97Xh49eqdub6fEBRMAp/JnhUp8zUHCnyh3JeNEr&#10;mMVsVJDegWB1vUx4WXVBx8sUZJHL/wOKXwAAAP//AwBQSwECLQAUAAYACAAAACEAtoM4kv4AAADh&#10;AQAAEwAAAAAAAAAAAAAAAAAAAAAAW0NvbnRlbnRfVHlwZXNdLnhtbFBLAQItABQABgAIAAAAIQA4&#10;/SH/1gAAAJQBAAALAAAAAAAAAAAAAAAAAC8BAABfcmVscy8ucmVsc1BLAQItABQABgAIAAAAIQAb&#10;IgpFFAIAAAMEAAAOAAAAAAAAAAAAAAAAAC4CAABkcnMvZTJvRG9jLnhtbFBLAQItABQABgAIAAAA&#10;IQBCwgSM3QAAAAgBAAAPAAAAAAAAAAAAAAAAAG4EAABkcnMvZG93bnJldi54bWxQSwUGAAAAAAQA&#10;BADzAAAAeAUAAAAA&#10;" filled="f">
                <v:textbox>
                  <w:txbxContent>
                    <w:p w14:paraId="61B753C8" w14:textId="77777777" w:rsidR="00C1793B" w:rsidRDefault="00C1793B"/>
                  </w:txbxContent>
                </v:textbox>
                <w10:wrap anchorx="margin"/>
              </v:shape>
            </w:pict>
          </mc:Fallback>
        </mc:AlternateContent>
      </w:r>
      <w:r w:rsidR="00096318" w:rsidRPr="00197A32">
        <w:rPr>
          <w:rFonts w:ascii="Arial" w:hAnsi="Arial" w:cs="Arial"/>
        </w:rPr>
        <w:t xml:space="preserve"> </w:t>
      </w:r>
      <w:r w:rsidR="00876668">
        <w:rPr>
          <w:rFonts w:ascii="Arial" w:hAnsi="Arial" w:cs="Arial"/>
          <w:noProof/>
        </w:rPr>
        <w:drawing>
          <wp:inline distT="0" distB="0" distL="0" distR="0" wp14:anchorId="626CB59C" wp14:editId="6AAB8041">
            <wp:extent cx="4703120" cy="654558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HU_F_50_2023_FF.em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0" t="20797" r="38743" b="2279"/>
                    <a:stretch/>
                  </pic:blipFill>
                  <pic:spPr bwMode="auto">
                    <a:xfrm>
                      <a:off x="0" y="0"/>
                      <a:ext cx="4713264" cy="6559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8AB382" w14:textId="77777777" w:rsidR="00096318" w:rsidRPr="00197A32" w:rsidRDefault="00096318">
      <w:pPr>
        <w:spacing w:after="120"/>
        <w:jc w:val="center"/>
        <w:rPr>
          <w:rFonts w:ascii="Arial" w:hAnsi="Arial" w:cs="Arial"/>
        </w:rPr>
        <w:sectPr w:rsidR="00096318" w:rsidRPr="00197A32" w:rsidSect="00C1793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791538B2" w14:textId="77777777" w:rsidR="00596046" w:rsidRPr="00197A32" w:rsidRDefault="0059604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2D06E4" w14:textId="77777777" w:rsidR="00596046" w:rsidRPr="00197A32" w:rsidRDefault="0059604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6E26FA" w14:textId="77777777" w:rsidR="00596046" w:rsidRPr="00197A32" w:rsidRDefault="00756B8D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97A3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87E0B5" wp14:editId="18C44763">
                <wp:simplePos x="0" y="0"/>
                <wp:positionH relativeFrom="margin">
                  <wp:posOffset>1623060</wp:posOffset>
                </wp:positionH>
                <wp:positionV relativeFrom="paragraph">
                  <wp:posOffset>125730</wp:posOffset>
                </wp:positionV>
                <wp:extent cx="2352040" cy="570230"/>
                <wp:effectExtent l="0" t="0" r="24130" b="2032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04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0DCD5" w14:textId="77777777" w:rsidR="00C1793B" w:rsidRDefault="00C1793B" w:rsidP="00CC34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34DA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FEHU-F 50 ECO</w:t>
                            </w:r>
                          </w:p>
                          <w:p w14:paraId="78A2DF43" w14:textId="4C8FD37E" w:rsidR="00C1793B" w:rsidRPr="00CC34DA" w:rsidRDefault="00615844" w:rsidP="00CC34D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DE546A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876668">
                              <w:rPr>
                                <w:bCs/>
                                <w:i/>
                                <w:iCs/>
                              </w:rPr>
                              <w:t xml:space="preserve">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E0B5" id="Szövegdoboz 2" o:spid="_x0000_s1027" type="#_x0000_t202" style="position:absolute;margin-left:127.8pt;margin-top:9.9pt;width:185.2pt;height:44.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CZGAIAADIEAAAOAAAAZHJzL2Uyb0RvYy54bWysU81u2zAMvg/YOwi6L3bcZG2NOEWXLsOA&#10;7gfo9gCKLMfCZFGjlNjZ05eS0zTotsswHQRSpD6SH8nFzdAZtlfoNdiKTyc5Z8pKqLXdVvz7t/Wb&#10;K858ELYWBqyq+EF5frN8/WrRu1IV0IKpFTICsb7sXcXbEFyZZV62qhN+Ak5ZMjaAnQik4jarUfSE&#10;3pmsyPO3WQ9YOwSpvKfXu9HIlwm/aZQMX5rGq8BMxSm3kG5M9ybe2XIhyi0K12p5TEP8Qxad0JaC&#10;nqDuRBBsh/o3qE5LBA9NmEjoMmgaLVWqgaqZ5i+qeWiFU6kWIse7E03+/8HKz/sH9xVZGN7BQA1M&#10;RXh3D/KHZxZWrbBbdYsIfatETYGnkbKsd748fo1U+9JHkE3/CWpqstgFSEBDg11khepkhE4NOJxI&#10;V0Ngkh6Li3mRz8gkyTa/zIuL1JVMlE+/HfrwQUHHolBxpKYmdLG/9yFmI8onlxjMg9H1WhuTFNxu&#10;VgbZXtAArNNJBbxwM5b1Fb+eF/ORgL9C5On8CaLTgSbZ6K7iVycnUUba3ts6zVkQ2owypWzskcdI&#10;3UhiGDYD0/WR5EjrBuoDEYswDi4tGgkt4C/OehraivufO4GKM/PRUnOup7PIZEjKbH5ZkILnls25&#10;RVhJUBUPnI3iKoybsXOoty1FGsfBwi01tNGJ6+esjunTYKYWHJcoTv65nryeV335CAAA//8DAFBL&#10;AwQUAAYACAAAACEAi+izaN0AAAAKAQAADwAAAGRycy9kb3ducmV2LnhtbEyPwW7CMBBE75X6D9Yi&#10;9VYcIsUqaRyEkLhwa4oKRxNvY0NsR7GB8PfdntrjzjzNzlSryfXshmO0wUtYzDNg6Nugre8k7D+3&#10;r2/AYlJeqz54lPDACKv6+alSpQ53/4G3JnWMQnwslQST0lByHluDTsV5GNCT9x1GpxKdY8f1qO4U&#10;7nqeZ5ngTllPH4wacGOwvTRXJyFeFtviEM57c9w9THM+2i+720j5MpvW78ASTukPht/6VB1q6nQK&#10;V68j6yXkRSEIJWNJEwgQuaBxJxKypQBeV/z/hPoHAAD//wMAUEsBAi0AFAAGAAgAAAAhALaDOJL+&#10;AAAA4QEAABMAAAAAAAAAAAAAAAAAAAAAAFtDb250ZW50X1R5cGVzXS54bWxQSwECLQAUAAYACAAA&#10;ACEAOP0h/9YAAACUAQAACwAAAAAAAAAAAAAAAAAvAQAAX3JlbHMvLnJlbHNQSwECLQAUAAYACAAA&#10;ACEAV/mQmRgCAAAyBAAADgAAAAAAAAAAAAAAAAAuAgAAZHJzL2Uyb0RvYy54bWxQSwECLQAUAAYA&#10;CAAAACEAi+izaN0AAAAKAQAADwAAAAAAAAAAAAAAAAByBAAAZHJzL2Rvd25yZXYueG1sUEsFBgAA&#10;AAAEAAQA8wAAAHwFAAAAAA==&#10;">
                <v:textbox>
                  <w:txbxContent>
                    <w:p w14:paraId="54A0DCD5" w14:textId="77777777" w:rsidR="00C1793B" w:rsidRDefault="00C1793B" w:rsidP="00CC34DA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34DA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FEHU-F 50 ECO</w:t>
                      </w:r>
                    </w:p>
                    <w:p w14:paraId="78A2DF43" w14:textId="4C8FD37E" w:rsidR="00C1793B" w:rsidRPr="00CC34DA" w:rsidRDefault="00615844" w:rsidP="00CC34D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DE546A">
                        <w:rPr>
                          <w:bCs/>
                          <w:i/>
                          <w:iCs/>
                        </w:rPr>
                        <w:t>.</w:t>
                      </w:r>
                      <w:r w:rsidR="00876668">
                        <w:rPr>
                          <w:bCs/>
                          <w:i/>
                          <w:iCs/>
                        </w:rPr>
                        <w:t xml:space="preserve"> május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DA2FF7" w14:textId="77777777" w:rsidR="00C229A3" w:rsidRPr="00197A32" w:rsidRDefault="00096318" w:rsidP="00C1793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hAnsi="Arial" w:cs="Arial"/>
          <w:b/>
          <w:sz w:val="20"/>
          <w:szCs w:val="22"/>
        </w:rPr>
        <w:br w:type="page"/>
      </w:r>
    </w:p>
    <w:p w14:paraId="4C9AD3E6" w14:textId="77777777" w:rsidR="00615844" w:rsidRPr="00197A32" w:rsidRDefault="00615844" w:rsidP="0061584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7A32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197A32">
        <w:rPr>
          <w:rFonts w:ascii="Arial" w:hAnsi="Arial" w:cs="Arial"/>
          <w:b/>
          <w:sz w:val="20"/>
          <w:szCs w:val="20"/>
        </w:rPr>
        <w:tab/>
      </w:r>
      <w:r w:rsidRPr="00197A32">
        <w:rPr>
          <w:rFonts w:ascii="Arial" w:hAnsi="Arial" w:cs="Arial"/>
          <w:b/>
          <w:sz w:val="20"/>
          <w:szCs w:val="20"/>
        </w:rPr>
        <w:tab/>
      </w:r>
      <w:r w:rsidRPr="00197A32">
        <w:rPr>
          <w:rFonts w:ascii="Arial" w:hAnsi="Arial" w:cs="Arial"/>
          <w:b/>
          <w:sz w:val="20"/>
          <w:szCs w:val="20"/>
        </w:rPr>
        <w:tab/>
      </w:r>
      <w:r w:rsidRPr="00197A32">
        <w:rPr>
          <w:rFonts w:ascii="Arial" w:hAnsi="Arial" w:cs="Arial"/>
          <w:b/>
          <w:sz w:val="20"/>
          <w:szCs w:val="20"/>
        </w:rPr>
        <w:tab/>
      </w:r>
    </w:p>
    <w:p w14:paraId="6ABFF6C8" w14:textId="77777777" w:rsidR="00615844" w:rsidRPr="00197A32" w:rsidRDefault="00615844" w:rsidP="0061584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7A32">
        <w:rPr>
          <w:rFonts w:ascii="Arial" w:hAnsi="Arial" w:cs="Arial"/>
          <w:b/>
          <w:sz w:val="20"/>
          <w:szCs w:val="20"/>
        </w:rPr>
        <w:t>Projekt megnevezése:</w:t>
      </w:r>
      <w:r w:rsidRPr="00197A32">
        <w:rPr>
          <w:rFonts w:ascii="Arial" w:hAnsi="Arial" w:cs="Arial"/>
          <w:b/>
          <w:sz w:val="20"/>
          <w:szCs w:val="20"/>
        </w:rPr>
        <w:tab/>
      </w:r>
      <w:r w:rsidRPr="00197A32">
        <w:rPr>
          <w:rFonts w:ascii="Arial" w:hAnsi="Arial" w:cs="Arial"/>
          <w:b/>
          <w:sz w:val="20"/>
          <w:szCs w:val="20"/>
        </w:rPr>
        <w:tab/>
      </w:r>
    </w:p>
    <w:p w14:paraId="616B3F1B" w14:textId="77777777" w:rsidR="00615844" w:rsidRPr="00197A32" w:rsidRDefault="00615844" w:rsidP="0061584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Tervező:</w:t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</w:p>
    <w:p w14:paraId="6A60D096" w14:textId="77777777" w:rsidR="00615844" w:rsidRPr="00197A32" w:rsidRDefault="00615844" w:rsidP="0061584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Megrendelő:</w:t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</w:p>
    <w:p w14:paraId="1F2F0C45" w14:textId="77777777" w:rsidR="00615844" w:rsidRPr="00197A32" w:rsidRDefault="00615844" w:rsidP="0061584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ab/>
      </w:r>
    </w:p>
    <w:p w14:paraId="3BC615CD" w14:textId="77777777" w:rsidR="00096318" w:rsidRPr="00197A32" w:rsidRDefault="00096318" w:rsidP="00C1793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97A32">
        <w:rPr>
          <w:rFonts w:ascii="Arial" w:eastAsia="Arial Unicode MS" w:hAnsi="Arial" w:cs="Arial"/>
          <w:b/>
          <w:sz w:val="20"/>
          <w:szCs w:val="20"/>
        </w:rPr>
        <w:tab/>
      </w:r>
      <w:r w:rsidR="000A1589" w:rsidRPr="00197A32">
        <w:rPr>
          <w:rFonts w:ascii="Arial" w:eastAsia="Arial Unicode MS" w:hAnsi="Arial" w:cs="Arial"/>
          <w:b/>
          <w:bCs/>
          <w:sz w:val="20"/>
          <w:szCs w:val="20"/>
        </w:rPr>
        <w:t>FEHU-F</w:t>
      </w:r>
      <w:r w:rsidRPr="00197A32">
        <w:rPr>
          <w:rFonts w:ascii="Arial" w:eastAsia="Arial Unicode MS" w:hAnsi="Arial" w:cs="Arial"/>
          <w:b/>
          <w:bCs/>
          <w:sz w:val="20"/>
          <w:szCs w:val="20"/>
        </w:rPr>
        <w:t xml:space="preserve"> 50</w:t>
      </w:r>
      <w:r w:rsidR="00790B71" w:rsidRPr="00197A32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195930" w:rsidRPr="00197A32">
        <w:rPr>
          <w:rFonts w:ascii="Arial" w:eastAsia="Arial Unicode MS" w:hAnsi="Arial" w:cs="Arial"/>
          <w:b/>
          <w:bCs/>
          <w:sz w:val="20"/>
          <w:szCs w:val="20"/>
        </w:rPr>
        <w:t>ECO</w:t>
      </w:r>
      <w:r w:rsidRPr="00197A32">
        <w:rPr>
          <w:rFonts w:ascii="Arial" w:eastAsia="Arial Unicode MS" w:hAnsi="Arial" w:cs="Arial"/>
          <w:sz w:val="20"/>
          <w:szCs w:val="20"/>
        </w:rPr>
        <w:t xml:space="preserve"> hővisszanyerős kompakt szellőztető gép.</w:t>
      </w:r>
    </w:p>
    <w:p w14:paraId="393F230E" w14:textId="77777777" w:rsidR="00797DAD" w:rsidRPr="00197A32" w:rsidRDefault="00060A31" w:rsidP="00C1793B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197A32">
        <w:rPr>
          <w:rFonts w:ascii="Arial" w:eastAsia="Arial Unicode MS" w:hAnsi="Arial" w:cs="Arial"/>
          <w:b/>
          <w:sz w:val="20"/>
          <w:szCs w:val="22"/>
        </w:rPr>
        <w:t>NME</w:t>
      </w:r>
      <w:r w:rsidR="00797DAD" w:rsidRPr="00197A32">
        <w:rPr>
          <w:rFonts w:ascii="Arial" w:eastAsia="Arial Unicode MS" w:hAnsi="Arial" w:cs="Arial"/>
          <w:b/>
          <w:sz w:val="20"/>
          <w:szCs w:val="22"/>
        </w:rPr>
        <w:t xml:space="preserve"> engedély száma: A-154/2018</w:t>
      </w:r>
    </w:p>
    <w:p w14:paraId="463091CC" w14:textId="77777777" w:rsidR="00096318" w:rsidRPr="00197A32" w:rsidRDefault="00096318" w:rsidP="00C1793B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197A32">
        <w:rPr>
          <w:rFonts w:ascii="Arial" w:eastAsia="Arial Unicode MS" w:hAnsi="Arial" w:cs="Arial"/>
          <w:szCs w:val="20"/>
        </w:rPr>
        <w:t>Kialakítás</w:t>
      </w:r>
    </w:p>
    <w:p w14:paraId="6EB5909F" w14:textId="77777777" w:rsidR="00DE546A" w:rsidRDefault="00DE546A" w:rsidP="00DE546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383D1ED" w14:textId="7C0914C2" w:rsidR="00DE546A" w:rsidRDefault="00DE546A" w:rsidP="0087666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  <w:r w:rsidR="00876668">
        <w:rPr>
          <w:rFonts w:ascii="Arial" w:eastAsia="Arial Unicode MS" w:hAnsi="Arial" w:cs="Arial"/>
          <w:sz w:val="20"/>
          <w:szCs w:val="20"/>
        </w:rPr>
        <w:t>, p</w:t>
      </w:r>
      <w:r>
        <w:rPr>
          <w:rFonts w:ascii="Arial" w:eastAsia="Arial Unicode MS" w:hAnsi="Arial" w:cs="Arial"/>
          <w:sz w:val="20"/>
          <w:szCs w:val="20"/>
        </w:rPr>
        <w:t>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3195A27" w14:textId="144EA001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876668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30</w:t>
      </w:r>
    </w:p>
    <w:p w14:paraId="7EA4309A" w14:textId="526ADD12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</w:r>
      <w:r w:rsidR="00876668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50</w:t>
      </w:r>
    </w:p>
    <w:p w14:paraId="7BE98B1D" w14:textId="77777777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98AE287" w14:textId="77777777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70212CC8" w14:textId="77777777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43BFE965" w14:textId="77777777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469A188" w14:textId="77777777" w:rsidR="00DE546A" w:rsidRDefault="00DE546A" w:rsidP="00DE546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226BF9C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3918F93" w14:textId="77777777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423DD451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Alapkeret</w:t>
      </w:r>
    </w:p>
    <w:p w14:paraId="59070011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7C9A6171" w14:textId="77777777" w:rsidR="00CC34DA" w:rsidRPr="00197A32" w:rsidRDefault="00CC34DA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Gumilemez</w:t>
      </w:r>
    </w:p>
    <w:p w14:paraId="49992103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2945EC3" w14:textId="77777777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61041D2E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O: </w:t>
      </w:r>
      <w:r w:rsidRPr="00197A32">
        <w:rPr>
          <w:rFonts w:eastAsia="Arial Unicode MS"/>
          <w:sz w:val="20"/>
          <w:szCs w:val="20"/>
        </w:rPr>
        <w:t>Fűtő hőcserélő nélküli kivitel arra az esetre, ha a hővisszanyerő után nem szükséges a hőfok emelése, vagy az más módon lesz megoldva</w:t>
      </w:r>
    </w:p>
    <w:p w14:paraId="75E04C58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M: </w:t>
      </w:r>
      <w:r w:rsidRPr="00197A32">
        <w:rPr>
          <w:rFonts w:eastAsia="Arial Unicode MS"/>
          <w:bCs/>
          <w:sz w:val="20"/>
          <w:szCs w:val="20"/>
        </w:rPr>
        <w:t>Meleg vizes f</w:t>
      </w:r>
      <w:r w:rsidRPr="00197A32">
        <w:rPr>
          <w:rFonts w:eastAsia="Arial Unicode MS"/>
          <w:sz w:val="20"/>
          <w:szCs w:val="20"/>
        </w:rPr>
        <w:t>űtő hőcserélővel szerelt kivitel.</w:t>
      </w:r>
    </w:p>
    <w:p w14:paraId="38DDB59E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H: </w:t>
      </w:r>
      <w:r w:rsidRPr="00197A32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2C8D4CBC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E: </w:t>
      </w:r>
      <w:r w:rsidRPr="00197A32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43C59613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X: </w:t>
      </w:r>
      <w:r w:rsidRPr="00197A32">
        <w:rPr>
          <w:rFonts w:eastAsia="Arial Unicode MS"/>
          <w:sz w:val="20"/>
          <w:szCs w:val="20"/>
        </w:rPr>
        <w:t>3 soros freonnal (R407c) működtetett direkt elpárologtató hűtő hőcserélő. Az „X” és „H” opciók együttesen nem rendelhetők</w:t>
      </w:r>
    </w:p>
    <w:p w14:paraId="0E1B1F36" w14:textId="77777777" w:rsidR="00F0181F" w:rsidRPr="00197A32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Y: </w:t>
      </w:r>
      <w:r w:rsidRPr="00197A32">
        <w:rPr>
          <w:rFonts w:eastAsia="Arial Unicode MS"/>
          <w:bCs/>
          <w:sz w:val="20"/>
          <w:szCs w:val="20"/>
        </w:rPr>
        <w:t>4</w:t>
      </w:r>
      <w:r w:rsidRPr="00197A32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418918F5" w14:textId="1655CACC" w:rsidR="00F0181F" w:rsidRDefault="00F0181F" w:rsidP="00C1793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 xml:space="preserve">F: </w:t>
      </w:r>
      <w:r w:rsidRPr="00197A32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04366D46" w14:textId="77777777" w:rsidR="00876668" w:rsidRPr="00146262" w:rsidRDefault="00876668" w:rsidP="0087666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lastRenderedPageBreak/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100%-ra növelhető.</w:t>
      </w:r>
      <w:r w:rsidRPr="00146262">
        <w:rPr>
          <w:rFonts w:eastAsia="Arial Unicode MS"/>
          <w:sz w:val="20"/>
          <w:szCs w:val="20"/>
        </w:rPr>
        <w:t>.</w:t>
      </w:r>
    </w:p>
    <w:p w14:paraId="052828E1" w14:textId="77777777" w:rsidR="00C1793B" w:rsidRPr="00197A32" w:rsidRDefault="00C1793B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B4FF6D" w14:textId="77777777" w:rsidR="00790B71" w:rsidRPr="00197A32" w:rsidRDefault="00790B71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Méretek:</w:t>
      </w:r>
    </w:p>
    <w:p w14:paraId="74C03B9A" w14:textId="584801B6" w:rsidR="005525A1" w:rsidRPr="00197A32" w:rsidRDefault="005525A1" w:rsidP="005525A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Szélesség</w:t>
      </w:r>
      <w:r w:rsidRPr="00197A32">
        <w:rPr>
          <w:rFonts w:ascii="Arial" w:eastAsia="Arial Unicode MS" w:hAnsi="Arial" w:cs="Arial"/>
          <w:sz w:val="20"/>
          <w:szCs w:val="20"/>
        </w:rPr>
        <w:tab/>
        <w:t>L[mm]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876668">
        <w:rPr>
          <w:rFonts w:ascii="Arial" w:eastAsia="Arial Unicode MS" w:hAnsi="Arial" w:cs="Arial"/>
          <w:sz w:val="20"/>
          <w:szCs w:val="20"/>
        </w:rPr>
        <w:t>22100 (+2x6</w:t>
      </w:r>
      <w:r w:rsidRPr="00197A32">
        <w:rPr>
          <w:rFonts w:ascii="Arial" w:eastAsia="Arial Unicode MS" w:hAnsi="Arial" w:cs="Arial"/>
          <w:sz w:val="20"/>
          <w:szCs w:val="20"/>
        </w:rPr>
        <w:t>0)</w:t>
      </w:r>
    </w:p>
    <w:p w14:paraId="0DBB7A03" w14:textId="565F8266" w:rsidR="005525A1" w:rsidRPr="00197A32" w:rsidRDefault="00876668" w:rsidP="005525A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H[mm]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1425 (+8</w:t>
      </w:r>
      <w:r w:rsidR="005525A1" w:rsidRPr="00197A32">
        <w:rPr>
          <w:rFonts w:ascii="Arial" w:eastAsia="Arial Unicode MS" w:hAnsi="Arial" w:cs="Arial"/>
          <w:sz w:val="20"/>
          <w:szCs w:val="20"/>
        </w:rPr>
        <w:t>0)</w:t>
      </w:r>
    </w:p>
    <w:p w14:paraId="6C446A54" w14:textId="1539605D" w:rsidR="005525A1" w:rsidRPr="00197A32" w:rsidRDefault="005525A1" w:rsidP="005525A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Mélység</w:t>
      </w:r>
      <w:r w:rsidRPr="00197A32">
        <w:rPr>
          <w:rFonts w:ascii="Arial" w:eastAsia="Arial Unicode MS" w:hAnsi="Arial" w:cs="Arial"/>
          <w:sz w:val="20"/>
          <w:szCs w:val="20"/>
        </w:rPr>
        <w:tab/>
        <w:t>B[mm]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  <w:t>1260</w:t>
      </w:r>
    </w:p>
    <w:p w14:paraId="5D34E892" w14:textId="1D8C8EC6" w:rsidR="002839A7" w:rsidRPr="00197A32" w:rsidRDefault="002839A7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Csatlakozás</w:t>
      </w:r>
      <w:r w:rsidRPr="00197A32">
        <w:rPr>
          <w:rFonts w:ascii="Arial" w:eastAsia="Arial Unicode MS" w:hAnsi="Arial" w:cs="Arial"/>
          <w:sz w:val="20"/>
          <w:szCs w:val="20"/>
        </w:rPr>
        <w:tab/>
        <w:t>NA[mm]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5525A1" w:rsidRPr="00197A32">
        <w:rPr>
          <w:rFonts w:ascii="Arial" w:eastAsia="Arial Unicode MS" w:hAnsi="Arial" w:cs="Arial"/>
          <w:sz w:val="20"/>
          <w:szCs w:val="20"/>
        </w:rPr>
        <w:t>500</w:t>
      </w:r>
    </w:p>
    <w:p w14:paraId="42F98AA3" w14:textId="32F5A7BC" w:rsidR="00790B71" w:rsidRPr="00197A32" w:rsidRDefault="00790B71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Tömeg</w:t>
      </w:r>
      <w:r w:rsidRPr="00197A32">
        <w:rPr>
          <w:rFonts w:ascii="Arial" w:eastAsia="Arial Unicode MS" w:hAnsi="Arial" w:cs="Arial"/>
          <w:sz w:val="20"/>
          <w:szCs w:val="20"/>
        </w:rPr>
        <w:tab/>
        <w:t>[kg]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876668">
        <w:rPr>
          <w:rFonts w:ascii="Arial" w:eastAsia="Arial Unicode MS" w:hAnsi="Arial" w:cs="Arial"/>
          <w:sz w:val="20"/>
          <w:szCs w:val="20"/>
        </w:rPr>
        <w:t>410</w:t>
      </w:r>
    </w:p>
    <w:p w14:paraId="7A486CDF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785A929" w14:textId="77777777" w:rsidR="00E32A0C" w:rsidRPr="00197A32" w:rsidRDefault="00E32A0C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 xml:space="preserve">Kezelt légmennyiség, külső terhelhetőség: </w:t>
      </w:r>
    </w:p>
    <w:p w14:paraId="6DB7775D" w14:textId="77777777" w:rsidR="00E32A0C" w:rsidRPr="00197A32" w:rsidRDefault="00E32A0C" w:rsidP="00C1793B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93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4"/>
        <w:gridCol w:w="909"/>
        <w:gridCol w:w="909"/>
        <w:gridCol w:w="909"/>
        <w:gridCol w:w="909"/>
        <w:gridCol w:w="909"/>
      </w:tblGrid>
      <w:tr w:rsidR="00E32A0C" w:rsidRPr="00197A32" w14:paraId="24BB2366" w14:textId="77777777" w:rsidTr="00876668">
        <w:trPr>
          <w:trHeight w:val="285"/>
          <w:jc w:val="center"/>
        </w:trPr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B1316" w14:textId="77777777" w:rsidR="00E32A0C" w:rsidRPr="00197A32" w:rsidRDefault="00E32A0C" w:rsidP="00E32A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C806D6" w14:textId="77777777" w:rsidR="00E32A0C" w:rsidRPr="00197A32" w:rsidRDefault="00E32A0C" w:rsidP="00C676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E32A0C" w:rsidRPr="00197A32" w14:paraId="07409257" w14:textId="77777777" w:rsidTr="00876668">
        <w:trPr>
          <w:trHeight w:val="270"/>
          <w:jc w:val="center"/>
        </w:trPr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3A49C9DC" w14:textId="77777777" w:rsidR="00E32A0C" w:rsidRPr="00197A32" w:rsidRDefault="00E32A0C" w:rsidP="00E32A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D1D38A" w14:textId="77777777" w:rsidR="00E32A0C" w:rsidRPr="00197A32" w:rsidRDefault="00E32A0C" w:rsidP="00314D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AD2E12" w14:textId="77777777" w:rsidR="00E32A0C" w:rsidRPr="00197A32" w:rsidRDefault="00E32A0C" w:rsidP="00314D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CD59AE" w14:textId="77777777" w:rsidR="00E32A0C" w:rsidRPr="00197A32" w:rsidRDefault="00E32A0C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F64CD8" w14:textId="77777777" w:rsidR="00E32A0C" w:rsidRPr="00197A32" w:rsidRDefault="00E32A0C" w:rsidP="00314D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EEABC5" w14:textId="77777777" w:rsidR="00E32A0C" w:rsidRPr="00197A32" w:rsidRDefault="00E32A0C" w:rsidP="00314D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BF4EBD" w:rsidRPr="00197A32" w14:paraId="3386518F" w14:textId="77777777" w:rsidTr="00876668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33ACB0D" w14:textId="3E614D7F" w:rsidR="00BF4EBD" w:rsidRPr="00197A32" w:rsidRDefault="00BC60BE" w:rsidP="0029217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 (116895/A01)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8C9B73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344991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733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F721C2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657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D6E065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6B897D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373</w:t>
            </w:r>
          </w:p>
        </w:tc>
      </w:tr>
      <w:tr w:rsidR="00BF4EBD" w:rsidRPr="00197A32" w14:paraId="66B4F993" w14:textId="77777777" w:rsidTr="00876668">
        <w:trPr>
          <w:trHeight w:val="270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2F3A9EC" w14:textId="22DDDD0C" w:rsidR="00BF4EBD" w:rsidRPr="00197A32" w:rsidRDefault="00BC60BE" w:rsidP="0029217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CAADCF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Cs/>
                <w:sz w:val="20"/>
                <w:szCs w:val="20"/>
              </w:rPr>
              <w:t>1249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7AA755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Cs/>
                <w:sz w:val="20"/>
                <w:szCs w:val="20"/>
              </w:rPr>
              <w:t>1153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22625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Cs/>
                <w:sz w:val="20"/>
                <w:szCs w:val="20"/>
              </w:rPr>
              <w:t>1077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2E311D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Cs/>
                <w:sz w:val="20"/>
                <w:szCs w:val="20"/>
              </w:rPr>
              <w:t>970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1EC693" w14:textId="77777777" w:rsidR="00BF4EBD" w:rsidRPr="00197A32" w:rsidRDefault="00BF4EBD" w:rsidP="00314DD3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Cs/>
                <w:sz w:val="20"/>
                <w:szCs w:val="20"/>
              </w:rPr>
              <w:t>858</w:t>
            </w:r>
          </w:p>
        </w:tc>
      </w:tr>
    </w:tbl>
    <w:p w14:paraId="47D76620" w14:textId="77777777" w:rsidR="00096318" w:rsidRPr="00197A32" w:rsidRDefault="00096318" w:rsidP="00C1793B">
      <w:pPr>
        <w:spacing w:line="360" w:lineRule="auto"/>
        <w:ind w:left="284"/>
        <w:jc w:val="center"/>
        <w:rPr>
          <w:rFonts w:ascii="Arial" w:eastAsia="Arial Unicode MS" w:hAnsi="Arial" w:cs="Arial"/>
          <w:sz w:val="20"/>
          <w:szCs w:val="20"/>
        </w:rPr>
      </w:pPr>
    </w:p>
    <w:p w14:paraId="2D75BEC8" w14:textId="77777777" w:rsidR="00E32A0C" w:rsidRPr="00197A32" w:rsidRDefault="00E32A0C" w:rsidP="00C1793B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A ventilátor zajteljesítmény szintek </w:t>
      </w:r>
      <w:r w:rsidRPr="00197A32">
        <w:rPr>
          <w:rFonts w:ascii="Arial" w:eastAsia="Arial Unicode MS" w:hAnsi="Arial" w:cs="Arial"/>
          <w:b w:val="0"/>
          <w:sz w:val="20"/>
          <w:szCs w:val="20"/>
        </w:rPr>
        <w:t>teljes külső terheléssel, maximális ventilátor fordulaton:</w:t>
      </w:r>
      <w:r w:rsidRPr="00197A32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6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7"/>
        <w:gridCol w:w="704"/>
        <w:gridCol w:w="704"/>
        <w:gridCol w:w="704"/>
        <w:gridCol w:w="704"/>
        <w:gridCol w:w="704"/>
      </w:tblGrid>
      <w:tr w:rsidR="00E32A0C" w:rsidRPr="00197A32" w14:paraId="1EC7038B" w14:textId="77777777" w:rsidTr="00876668">
        <w:trPr>
          <w:trHeight w:val="285"/>
          <w:jc w:val="center"/>
        </w:trPr>
        <w:tc>
          <w:tcPr>
            <w:tcW w:w="6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BA60" w14:textId="77777777" w:rsidR="00E32A0C" w:rsidRPr="00197A32" w:rsidRDefault="00E32A0C" w:rsidP="00E32A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2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0EC5CC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32A0C" w:rsidRPr="00197A32" w14:paraId="7A3B1B50" w14:textId="77777777" w:rsidTr="00876668">
        <w:trPr>
          <w:trHeight w:val="270"/>
          <w:jc w:val="center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53DFBC91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51F50B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329630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B89E8E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A795BE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2839B8" w14:textId="77777777" w:rsidR="00E32A0C" w:rsidRPr="00197A32" w:rsidRDefault="00E32A0C" w:rsidP="00E32A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03428C" w:rsidRPr="00197A32" w14:paraId="32ADE4BE" w14:textId="77777777" w:rsidTr="00876668">
        <w:trPr>
          <w:trHeight w:val="255"/>
          <w:jc w:val="center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893BEB4" w14:textId="141F5D29" w:rsidR="0003428C" w:rsidRPr="00197A32" w:rsidRDefault="00BC60BE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 (116895/A01)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07D5EE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81,5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A703CC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80,0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97802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80,5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8DC8D5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81,0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5E60A2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82,0</w:t>
            </w:r>
          </w:p>
        </w:tc>
      </w:tr>
      <w:tr w:rsidR="0003428C" w:rsidRPr="00197A32" w14:paraId="0815E69D" w14:textId="77777777" w:rsidTr="00876668">
        <w:trPr>
          <w:trHeight w:val="270"/>
          <w:jc w:val="center"/>
        </w:trPr>
        <w:tc>
          <w:tcPr>
            <w:tcW w:w="6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42D2836" w14:textId="7378C6D6" w:rsidR="0003428C" w:rsidRPr="00197A32" w:rsidRDefault="00BC60BE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6C7BA1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87,0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CFAB6D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85,5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F04991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85,0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4318C3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19EFEC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84,5</w:t>
            </w:r>
          </w:p>
        </w:tc>
      </w:tr>
    </w:tbl>
    <w:p w14:paraId="4B3CB926" w14:textId="77777777" w:rsidR="00096318" w:rsidRPr="00197A32" w:rsidRDefault="00096318" w:rsidP="00C1793B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397D5C5" w14:textId="77777777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Oktávsávonkénti zajteljesítmény szintek</w:t>
      </w:r>
      <w:r w:rsidRPr="00197A32">
        <w:rPr>
          <w:rFonts w:ascii="Arial" w:eastAsia="Arial Unicode MS" w:hAnsi="Arial" w:cs="Arial"/>
          <w:sz w:val="20"/>
          <w:szCs w:val="20"/>
        </w:rPr>
        <w:t xml:space="preserve"> a csatlakozó csonkokban névleges légszállításnál, opciók nélküli kialakítású gépnél, 150 Pa külső terhelésnél:</w:t>
      </w:r>
    </w:p>
    <w:tbl>
      <w:tblPr>
        <w:tblW w:w="982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2"/>
        <w:gridCol w:w="992"/>
        <w:gridCol w:w="709"/>
        <w:gridCol w:w="567"/>
        <w:gridCol w:w="567"/>
        <w:gridCol w:w="643"/>
        <w:gridCol w:w="491"/>
        <w:gridCol w:w="709"/>
        <w:gridCol w:w="425"/>
        <w:gridCol w:w="801"/>
      </w:tblGrid>
      <w:tr w:rsidR="00975C65" w:rsidRPr="00197A32" w14:paraId="7877ADAA" w14:textId="77777777" w:rsidTr="00975C65">
        <w:trPr>
          <w:trHeight w:val="255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F0E725" w14:textId="77777777" w:rsidR="00096318" w:rsidRPr="00197A32" w:rsidRDefault="00096318" w:rsidP="000A158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</w:t>
            </w:r>
            <w:r w:rsidR="000A1589"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</w:t>
            </w: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50 </w:t>
            </w:r>
            <w:r w:rsidR="00790B71"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04498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B44001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083676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1E2D5F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BF93EA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9A6242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B8472E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8F9B4F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45F93E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975C65" w:rsidRPr="00197A32" w14:paraId="60EC0002" w14:textId="77777777" w:rsidTr="00975C65">
        <w:trPr>
          <w:trHeight w:val="255"/>
          <w:jc w:val="center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4E5369" w14:textId="77777777" w:rsidR="00096318" w:rsidRPr="00197A32" w:rsidRDefault="00096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E2B857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6A93C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575584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85FF3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05D38E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91C619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69B347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0F90EC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377763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975C65" w:rsidRPr="00197A32" w14:paraId="13E68414" w14:textId="77777777" w:rsidTr="00975C65">
        <w:trPr>
          <w:trHeight w:val="255"/>
          <w:jc w:val="center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C92E0F" w14:textId="77777777" w:rsidR="00096318" w:rsidRPr="00197A32" w:rsidRDefault="00096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F8CD6A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ED3ECA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8E98B6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8542FA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6747E4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3DABD9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F6A29D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92165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132104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975C65" w:rsidRPr="00197A32" w14:paraId="4DBDCB06" w14:textId="77777777" w:rsidTr="00975C65">
        <w:trPr>
          <w:trHeight w:val="255"/>
          <w:jc w:val="center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659CC8" w14:textId="77777777" w:rsidR="00096318" w:rsidRPr="00197A32" w:rsidRDefault="00096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3C49E6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EBBA99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624258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97FDBE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EE1858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28DC42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96A639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738ECD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3A5437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975C65" w:rsidRPr="00197A32" w14:paraId="10131E81" w14:textId="77777777" w:rsidTr="00975C65">
        <w:trPr>
          <w:trHeight w:val="255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28790" w14:textId="77777777" w:rsidR="00096318" w:rsidRPr="00197A32" w:rsidRDefault="00096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B765BF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C72056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3055D0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58ECD9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8303F8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C1157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23084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BFFCF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518974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975C65" w:rsidRPr="00197A32" w14:paraId="28C48FA2" w14:textId="77777777" w:rsidTr="00975C65">
        <w:trPr>
          <w:trHeight w:val="273"/>
          <w:jc w:val="center"/>
        </w:trPr>
        <w:tc>
          <w:tcPr>
            <w:tcW w:w="39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85FBE7" w14:textId="77777777" w:rsidR="00790B71" w:rsidRPr="00197A32" w:rsidRDefault="00790B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1D99DE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A4C865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A89000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A92A84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D0CD9E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6CDAB3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0ED6A0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C8A8C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BEF34" w14:textId="77777777" w:rsidR="00790B71" w:rsidRPr="00197A32" w:rsidRDefault="00790B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7C7095A" w14:textId="77777777" w:rsidR="00790B71" w:rsidRPr="00197A32" w:rsidRDefault="00790B71" w:rsidP="00C1793B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F512BE7" w14:textId="77777777" w:rsidR="00876668" w:rsidRDefault="00876668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EC69AF0" w14:textId="706289E6" w:rsidR="00E32A0C" w:rsidRPr="00197A32" w:rsidRDefault="00E32A0C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1432AA14" w14:textId="77777777" w:rsidR="00975C65" w:rsidRPr="00197A32" w:rsidRDefault="00E32A0C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554790" w:rsidRPr="00197A32">
        <w:rPr>
          <w:rFonts w:ascii="Arial" w:eastAsia="Arial Unicode MS" w:hAnsi="Arial" w:cs="Arial"/>
          <w:sz w:val="20"/>
          <w:szCs w:val="20"/>
        </w:rPr>
        <w:t>három</w:t>
      </w:r>
      <w:r w:rsidRPr="00197A32">
        <w:rPr>
          <w:rFonts w:ascii="Arial" w:eastAsia="Arial Unicode MS" w:hAnsi="Arial" w:cs="Arial"/>
          <w:sz w:val="20"/>
          <w:szCs w:val="20"/>
        </w:rPr>
        <w:t>fázisú, hátrahajló lemez lapátozású, szabadon forgó járókerekű ventilátorok.</w:t>
      </w:r>
    </w:p>
    <w:tbl>
      <w:tblPr>
        <w:tblW w:w="90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1584"/>
        <w:gridCol w:w="864"/>
        <w:gridCol w:w="864"/>
        <w:gridCol w:w="864"/>
        <w:gridCol w:w="864"/>
      </w:tblGrid>
      <w:tr w:rsidR="00975C65" w:rsidRPr="00197A32" w14:paraId="2B684676" w14:textId="77777777" w:rsidTr="0003428C">
        <w:trPr>
          <w:trHeight w:val="255"/>
          <w:jc w:val="center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38047" w14:textId="77777777" w:rsidR="00975C65" w:rsidRPr="00197A32" w:rsidRDefault="00975C65" w:rsidP="006C37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F4D1AC7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C092F38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sz w:val="20"/>
                <w:szCs w:val="20"/>
              </w:rPr>
              <w:t>Pmax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653289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09EA5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E2D092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975C65" w:rsidRPr="00197A32" w14:paraId="150D0435" w14:textId="77777777" w:rsidTr="0003428C">
        <w:trPr>
          <w:trHeight w:val="255"/>
          <w:jc w:val="center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3E16D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44CBF428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5F62690A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sz w:val="20"/>
                <w:szCs w:val="20"/>
              </w:rPr>
              <w:t>[Watt]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647B8C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E49EAB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A80D24" w14:textId="77777777" w:rsidR="00975C65" w:rsidRPr="00197A32" w:rsidRDefault="00975C65" w:rsidP="006C37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3428C" w:rsidRPr="00197A32" w14:paraId="430CD026" w14:textId="77777777" w:rsidTr="0003428C">
        <w:trPr>
          <w:trHeight w:val="255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2F672ED6" w14:textId="4E35151C" w:rsidR="0003428C" w:rsidRPr="00197A32" w:rsidRDefault="00BC60BE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GR40I-ZID.DC.CR (116895/A01)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8975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0C71" w14:textId="2E9DECC2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="00BC60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</w:t>
            </w: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3B12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EA38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4787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03428C" w:rsidRPr="00197A32" w14:paraId="69D20F7F" w14:textId="77777777" w:rsidTr="0003428C">
        <w:trPr>
          <w:trHeight w:val="255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D9A0DEE" w14:textId="53345E02" w:rsidR="0003428C" w:rsidRPr="00197A32" w:rsidRDefault="00BC60BE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C60BE">
              <w:rPr>
                <w:rFonts w:ascii="Arial" w:eastAsia="Arial Unicode MS" w:hAnsi="Arial" w:cs="Arial"/>
                <w:sz w:val="20"/>
                <w:szCs w:val="20"/>
              </w:rPr>
              <w:t>GR40I-ZID.GG.CR (116897/A01)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5247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6070" w14:textId="04EB4781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sz w:val="20"/>
                <w:szCs w:val="20"/>
              </w:rPr>
              <w:t>3</w:t>
            </w:r>
            <w:r w:rsidR="00BC60BE">
              <w:rPr>
                <w:rFonts w:ascii="Arial" w:eastAsia="Arial Unicode MS" w:hAnsi="Arial" w:cs="Arial"/>
                <w:b/>
                <w:sz w:val="20"/>
                <w:szCs w:val="20"/>
              </w:rPr>
              <w:t>7</w:t>
            </w:r>
            <w:r w:rsidRPr="00197A32">
              <w:rPr>
                <w:rFonts w:ascii="Arial" w:eastAsia="Arial Unicode MS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A58DE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00EA0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B8A8" w14:textId="77777777" w:rsidR="0003428C" w:rsidRPr="00197A32" w:rsidRDefault="0003428C" w:rsidP="0003428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</w:tbl>
    <w:p w14:paraId="3AA96EC0" w14:textId="77777777" w:rsidR="00E32A0C" w:rsidRPr="00197A32" w:rsidRDefault="00E32A0C" w:rsidP="00C1793B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 kövér betűk az alapkivitel ventilátortípusát jelölik.</w:t>
      </w:r>
    </w:p>
    <w:p w14:paraId="5FA9218D" w14:textId="77777777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678FA3B" w14:textId="77777777" w:rsidR="00195930" w:rsidRPr="00197A32" w:rsidRDefault="00195930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Szűrők minősége a befúvó ágban: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  <w:t>F7</w:t>
      </w:r>
    </w:p>
    <w:p w14:paraId="1A24ABBD" w14:textId="77777777" w:rsidR="00195930" w:rsidRPr="00197A32" w:rsidRDefault="00195930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Szűrők minősége az elszívó ágban: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  <w:t>F5</w:t>
      </w:r>
    </w:p>
    <w:p w14:paraId="0A886745" w14:textId="2FBEFF97" w:rsidR="00876668" w:rsidRPr="00146262" w:rsidRDefault="00876668" w:rsidP="008766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Friss szűrő s</w:t>
      </w:r>
      <w:r w:rsidRPr="00146262">
        <w:rPr>
          <w:rFonts w:ascii="Arial" w:eastAsia="Arial Unicode MS" w:hAnsi="Arial" w:cs="Arial"/>
          <w:sz w:val="20"/>
          <w:szCs w:val="20"/>
        </w:rPr>
        <w:t>zűrőtáskák mérete: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ab/>
        <w:t>2x [</w:t>
      </w:r>
      <w:r>
        <w:rPr>
          <w:rFonts w:ascii="Arial" w:eastAsia="Arial Unicode MS" w:hAnsi="Arial" w:cs="Arial"/>
          <w:sz w:val="20"/>
          <w:szCs w:val="20"/>
        </w:rPr>
        <w:t>592</w:t>
      </w:r>
      <w:r w:rsidRPr="00146262">
        <w:rPr>
          <w:rFonts w:ascii="Arial" w:eastAsia="Arial Unicode MS" w:hAnsi="Arial" w:cs="Arial"/>
          <w:sz w:val="20"/>
          <w:szCs w:val="20"/>
        </w:rPr>
        <w:t>x</w:t>
      </w:r>
      <w:r>
        <w:rPr>
          <w:rFonts w:ascii="Arial" w:eastAsia="Arial Unicode MS" w:hAnsi="Arial" w:cs="Arial"/>
          <w:sz w:val="20"/>
          <w:szCs w:val="20"/>
        </w:rPr>
        <w:t>592</w:t>
      </w:r>
      <w:r w:rsidRPr="00146262">
        <w:rPr>
          <w:rFonts w:ascii="Arial" w:eastAsia="Arial Unicode MS" w:hAnsi="Arial" w:cs="Arial"/>
          <w:sz w:val="20"/>
          <w:szCs w:val="20"/>
        </w:rPr>
        <w:t>x</w:t>
      </w:r>
      <w:r>
        <w:rPr>
          <w:rFonts w:ascii="Arial" w:eastAsia="Arial Unicode MS" w:hAnsi="Arial" w:cs="Arial"/>
          <w:sz w:val="20"/>
          <w:szCs w:val="20"/>
        </w:rPr>
        <w:t>50</w:t>
      </w:r>
      <w:r w:rsidRPr="00146262">
        <w:rPr>
          <w:rFonts w:ascii="Arial" w:eastAsia="Arial Unicode MS" w:hAnsi="Arial" w:cs="Arial"/>
          <w:sz w:val="20"/>
          <w:szCs w:val="20"/>
        </w:rPr>
        <w:t>0]</w:t>
      </w:r>
    </w:p>
    <w:p w14:paraId="2DEE8A26" w14:textId="5C4DD2CB" w:rsidR="00876668" w:rsidRPr="00146262" w:rsidRDefault="00876668" w:rsidP="0087666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Elszívás szűrőlapok</w:t>
      </w:r>
      <w:r w:rsidRPr="00146262">
        <w:rPr>
          <w:rFonts w:ascii="Arial" w:eastAsia="Arial Unicode MS" w:hAnsi="Arial" w:cs="Arial"/>
          <w:sz w:val="20"/>
          <w:szCs w:val="20"/>
        </w:rPr>
        <w:t xml:space="preserve"> mérete:</w:t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ab/>
      </w:r>
      <w:r w:rsidRPr="00146262">
        <w:rPr>
          <w:rFonts w:ascii="Arial" w:eastAsia="Arial Unicode MS" w:hAnsi="Arial" w:cs="Arial"/>
          <w:sz w:val="20"/>
          <w:szCs w:val="20"/>
        </w:rPr>
        <w:tab/>
        <w:t>2x [</w:t>
      </w:r>
      <w:r>
        <w:rPr>
          <w:rFonts w:ascii="Arial" w:eastAsia="Arial Unicode MS" w:hAnsi="Arial" w:cs="Arial"/>
          <w:sz w:val="20"/>
          <w:szCs w:val="20"/>
        </w:rPr>
        <w:t>592</w:t>
      </w:r>
      <w:r w:rsidRPr="00146262">
        <w:rPr>
          <w:rFonts w:ascii="Arial" w:eastAsia="Arial Unicode MS" w:hAnsi="Arial" w:cs="Arial"/>
          <w:sz w:val="20"/>
          <w:szCs w:val="20"/>
        </w:rPr>
        <w:t>x</w:t>
      </w:r>
      <w:r>
        <w:rPr>
          <w:rFonts w:ascii="Arial" w:eastAsia="Arial Unicode MS" w:hAnsi="Arial" w:cs="Arial"/>
          <w:sz w:val="20"/>
          <w:szCs w:val="20"/>
        </w:rPr>
        <w:t>592</w:t>
      </w:r>
      <w:r w:rsidRPr="00146262">
        <w:rPr>
          <w:rFonts w:ascii="Arial" w:eastAsia="Arial Unicode MS" w:hAnsi="Arial" w:cs="Arial"/>
          <w:sz w:val="20"/>
          <w:szCs w:val="20"/>
        </w:rPr>
        <w:t>x</w:t>
      </w:r>
      <w:r>
        <w:rPr>
          <w:rFonts w:ascii="Arial" w:eastAsia="Arial Unicode MS" w:hAnsi="Arial" w:cs="Arial"/>
          <w:sz w:val="20"/>
          <w:szCs w:val="20"/>
        </w:rPr>
        <w:t>10</w:t>
      </w:r>
      <w:r w:rsidRPr="00146262">
        <w:rPr>
          <w:rFonts w:ascii="Arial" w:eastAsia="Arial Unicode MS" w:hAnsi="Arial" w:cs="Arial"/>
          <w:sz w:val="20"/>
          <w:szCs w:val="20"/>
        </w:rPr>
        <w:t>0]</w:t>
      </w:r>
    </w:p>
    <w:p w14:paraId="3D2E89AA" w14:textId="77777777" w:rsidR="00096318" w:rsidRPr="00197A32" w:rsidRDefault="00096318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Méretezési ellenállás</w:t>
      </w:r>
      <w:r w:rsidR="00C1793B" w:rsidRPr="00197A32">
        <w:rPr>
          <w:rFonts w:ascii="Arial" w:eastAsia="Arial Unicode MS" w:hAnsi="Arial" w:cs="Arial"/>
          <w:sz w:val="20"/>
          <w:szCs w:val="20"/>
        </w:rPr>
        <w:t xml:space="preserve"> </w:t>
      </w:r>
      <w:r w:rsidR="00CC34DA" w:rsidRPr="00197A32">
        <w:rPr>
          <w:rFonts w:ascii="Arial" w:eastAsia="Arial Unicode MS" w:hAnsi="Arial" w:cs="Arial"/>
          <w:sz w:val="20"/>
          <w:szCs w:val="20"/>
        </w:rPr>
        <w:t>[Pa]</w:t>
      </w:r>
      <w:r w:rsidR="00C1793B" w:rsidRPr="00197A32">
        <w:rPr>
          <w:rFonts w:ascii="Arial" w:eastAsia="Arial Unicode MS" w:hAnsi="Arial" w:cs="Arial"/>
          <w:sz w:val="20"/>
          <w:szCs w:val="20"/>
        </w:rPr>
        <w:t>:</w:t>
      </w:r>
      <w:r w:rsidR="00CC34DA" w:rsidRPr="00197A32">
        <w:rPr>
          <w:rFonts w:ascii="Arial" w:eastAsia="Arial Unicode MS" w:hAnsi="Arial" w:cs="Arial"/>
          <w:sz w:val="20"/>
          <w:szCs w:val="20"/>
        </w:rPr>
        <w:tab/>
      </w:r>
      <w:r w:rsidR="00CC34DA" w:rsidRPr="00197A32">
        <w:rPr>
          <w:rFonts w:ascii="Arial" w:eastAsia="Arial Unicode MS" w:hAnsi="Arial" w:cs="Arial"/>
          <w:sz w:val="20"/>
          <w:szCs w:val="20"/>
        </w:rPr>
        <w:tab/>
      </w:r>
      <w:r w:rsidR="00CC34DA" w:rsidRPr="00197A32">
        <w:rPr>
          <w:rFonts w:ascii="Arial" w:eastAsia="Arial Unicode MS" w:hAnsi="Arial" w:cs="Arial"/>
          <w:sz w:val="20"/>
          <w:szCs w:val="20"/>
        </w:rPr>
        <w:tab/>
      </w:r>
      <w:r w:rsidR="00CC34DA" w:rsidRPr="00197A32">
        <w:rPr>
          <w:rFonts w:ascii="Arial" w:eastAsia="Arial Unicode MS" w:hAnsi="Arial" w:cs="Arial"/>
          <w:sz w:val="20"/>
          <w:szCs w:val="20"/>
        </w:rPr>
        <w:tab/>
        <w:t>1</w:t>
      </w:r>
      <w:r w:rsidRPr="00197A32">
        <w:rPr>
          <w:rFonts w:ascii="Arial" w:eastAsia="Arial Unicode MS" w:hAnsi="Arial" w:cs="Arial"/>
          <w:sz w:val="20"/>
          <w:szCs w:val="20"/>
        </w:rPr>
        <w:t>00</w:t>
      </w:r>
    </w:p>
    <w:p w14:paraId="3D64135A" w14:textId="77777777" w:rsidR="00096318" w:rsidRPr="00197A32" w:rsidRDefault="00096318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Induló (tiszta) szűrő ellenállás:</w:t>
      </w:r>
      <w:r w:rsidRPr="00197A32">
        <w:rPr>
          <w:rFonts w:ascii="Arial" w:eastAsia="Arial Unicode MS" w:hAnsi="Arial" w:cs="Arial"/>
          <w:sz w:val="20"/>
          <w:szCs w:val="20"/>
        </w:rPr>
        <w:tab/>
        <w:t>[Pa]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195930" w:rsidRPr="00197A32">
        <w:rPr>
          <w:rFonts w:ascii="Arial" w:eastAsia="Arial Unicode MS" w:hAnsi="Arial" w:cs="Arial"/>
          <w:sz w:val="20"/>
          <w:szCs w:val="20"/>
        </w:rPr>
        <w:t>90</w:t>
      </w:r>
      <w:r w:rsidRPr="00197A32">
        <w:rPr>
          <w:rFonts w:ascii="Arial" w:eastAsia="Arial Unicode MS" w:hAnsi="Arial" w:cs="Arial"/>
          <w:sz w:val="20"/>
          <w:szCs w:val="20"/>
        </w:rPr>
        <w:t xml:space="preserve"> (névleges légszállításnál</w:t>
      </w:r>
      <w:r w:rsidR="004D1AE0" w:rsidRPr="00197A32">
        <w:rPr>
          <w:rFonts w:ascii="Arial" w:eastAsia="Arial Unicode MS" w:hAnsi="Arial" w:cs="Arial"/>
          <w:sz w:val="20"/>
          <w:szCs w:val="20"/>
        </w:rPr>
        <w:t>, befúvó ágban</w:t>
      </w:r>
      <w:r w:rsidRPr="00197A32">
        <w:rPr>
          <w:rFonts w:ascii="Arial" w:eastAsia="Arial Unicode MS" w:hAnsi="Arial" w:cs="Arial"/>
          <w:sz w:val="20"/>
          <w:szCs w:val="20"/>
        </w:rPr>
        <w:t>)</w:t>
      </w:r>
    </w:p>
    <w:p w14:paraId="4347404F" w14:textId="77777777" w:rsidR="00096318" w:rsidRPr="00197A32" w:rsidRDefault="00096318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Pr="00197A32">
        <w:rPr>
          <w:rFonts w:ascii="Arial" w:eastAsia="Arial Unicode MS" w:hAnsi="Arial" w:cs="Arial"/>
          <w:sz w:val="20"/>
          <w:szCs w:val="20"/>
        </w:rPr>
        <w:tab/>
        <w:t>300</w:t>
      </w:r>
    </w:p>
    <w:p w14:paraId="1F7ADDA9" w14:textId="77777777" w:rsidR="00096318" w:rsidRPr="00197A32" w:rsidRDefault="00096318" w:rsidP="00C1793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7965065" w14:textId="77777777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6C970EC7" w14:textId="77777777" w:rsidR="00096318" w:rsidRPr="00197A32" w:rsidRDefault="00BF4EBD" w:rsidP="00C1793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Beépített forgódobos hővisszanyerő natur alumínium hőátadó felületekkel, tisztító szektorral, saját hajtással és vezérlő automatikával.</w:t>
      </w:r>
    </w:p>
    <w:p w14:paraId="7A1ECB32" w14:textId="7B3C4D0F" w:rsidR="00096318" w:rsidRPr="00197A32" w:rsidRDefault="00096318" w:rsidP="00C1793B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Méret: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876668" w:rsidRPr="00146262">
        <w:rPr>
          <w:rFonts w:ascii="Arial" w:eastAsia="Arial Unicode MS" w:hAnsi="Arial" w:cs="Arial"/>
          <w:sz w:val="20"/>
          <w:szCs w:val="20"/>
        </w:rPr>
        <w:t xml:space="preserve">HEATEX  </w:t>
      </w:r>
      <w:r w:rsidR="00876668">
        <w:rPr>
          <w:rFonts w:ascii="Arial" w:eastAsia="Arial Unicode MS" w:hAnsi="Arial" w:cs="Arial"/>
          <w:sz w:val="20"/>
          <w:szCs w:val="20"/>
        </w:rPr>
        <w:t>EA1200x1200-1150V-020-2DO00-AARI-A</w:t>
      </w:r>
      <w:r w:rsidR="00876668" w:rsidRPr="00146262">
        <w:rPr>
          <w:rFonts w:ascii="Arial" w:eastAsia="Arial Unicode MS" w:hAnsi="Arial" w:cs="Arial"/>
          <w:sz w:val="20"/>
          <w:szCs w:val="20"/>
        </w:rPr>
        <w:t>)</w:t>
      </w:r>
    </w:p>
    <w:tbl>
      <w:tblPr>
        <w:tblW w:w="87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835"/>
        <w:gridCol w:w="709"/>
        <w:gridCol w:w="708"/>
        <w:gridCol w:w="704"/>
        <w:gridCol w:w="714"/>
        <w:gridCol w:w="709"/>
        <w:gridCol w:w="709"/>
      </w:tblGrid>
      <w:tr w:rsidR="00096318" w:rsidRPr="00197A32" w14:paraId="49FEE980" w14:textId="77777777" w:rsidTr="00876668">
        <w:trPr>
          <w:trHeight w:val="255"/>
          <w:jc w:val="center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A663461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DF4206B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8C5EAB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18AFFF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24965D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A947A0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D96CD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D1AE0" w:rsidRPr="00197A32" w14:paraId="72090D79" w14:textId="77777777" w:rsidTr="00876668">
        <w:trPr>
          <w:cantSplit/>
          <w:trHeight w:val="255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350A1B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Hővissza nyerő télen (-15°C külső, 20°C/30% belső)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592852" w14:textId="77777777" w:rsidR="004D1AE0" w:rsidRPr="00197A32" w:rsidRDefault="004D1A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CC42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D06D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D6D8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FD00C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D4DC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E8B7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</w:tr>
      <w:tr w:rsidR="004D1AE0" w:rsidRPr="00197A32" w14:paraId="4E3B1AC4" w14:textId="77777777" w:rsidTr="00876668">
        <w:trPr>
          <w:cantSplit/>
          <w:trHeight w:val="255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D277" w14:textId="77777777" w:rsidR="004D1AE0" w:rsidRPr="00197A32" w:rsidRDefault="004D1AE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D514A4" w14:textId="77777777" w:rsidR="004D1AE0" w:rsidRPr="00197A32" w:rsidRDefault="004D1A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C99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49DEC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B336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F2FD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AFA8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A32C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</w:tr>
      <w:tr w:rsidR="004D1AE0" w:rsidRPr="00197A32" w14:paraId="7D6AB6C0" w14:textId="77777777" w:rsidTr="00876668">
        <w:trPr>
          <w:cantSplit/>
          <w:trHeight w:val="255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18F" w14:textId="77777777" w:rsidR="004D1AE0" w:rsidRPr="00197A32" w:rsidRDefault="004D1AE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6EAB6B" w14:textId="77777777" w:rsidR="004D1AE0" w:rsidRPr="00197A32" w:rsidRDefault="004D1A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Befúvott friss levegő fűtés nélkül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2F400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76C7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890C8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71F0C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F9C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5E9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</w:tr>
    </w:tbl>
    <w:p w14:paraId="07043F1C" w14:textId="77777777" w:rsidR="00876668" w:rsidRDefault="0087666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05CC0E9" w14:textId="77777777" w:rsidR="00876668" w:rsidRDefault="00876668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C2F87D7" w14:textId="2A0DD979" w:rsidR="00096318" w:rsidRPr="00197A32" w:rsidRDefault="00096318" w:rsidP="00C1793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lastRenderedPageBreak/>
        <w:t>Fűtő hőcserélő</w:t>
      </w:r>
    </w:p>
    <w:p w14:paraId="767B33CB" w14:textId="77777777" w:rsidR="00096318" w:rsidRPr="00197A32" w:rsidRDefault="00096318" w:rsidP="00C1793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F7EFA24" w14:textId="77777777" w:rsidR="00096318" w:rsidRPr="00197A32" w:rsidRDefault="00096318" w:rsidP="00C1793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97A32">
        <w:rPr>
          <w:rFonts w:ascii="Arial" w:eastAsia="Arial Unicode MS" w:hAnsi="Arial" w:cs="Arial"/>
          <w:sz w:val="20"/>
          <w:szCs w:val="20"/>
        </w:rPr>
        <w:tab/>
        <w:t>1''</w:t>
      </w:r>
    </w:p>
    <w:p w14:paraId="754F199B" w14:textId="77777777" w:rsidR="00096318" w:rsidRPr="00197A32" w:rsidRDefault="00096318" w:rsidP="00C1793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97A32">
        <w:rPr>
          <w:rFonts w:ascii="Arial" w:eastAsia="Arial Unicode MS" w:hAnsi="Arial" w:cs="Arial"/>
          <w:sz w:val="20"/>
          <w:szCs w:val="20"/>
        </w:rPr>
        <w:tab/>
        <w:t>5</w:t>
      </w:r>
      <w:r w:rsidR="00494DF0" w:rsidRPr="00197A32">
        <w:rPr>
          <w:rFonts w:ascii="Arial" w:eastAsia="Arial Unicode MS" w:hAnsi="Arial" w:cs="Arial"/>
          <w:sz w:val="20"/>
          <w:szCs w:val="20"/>
        </w:rPr>
        <w:t>6</w:t>
      </w:r>
    </w:p>
    <w:p w14:paraId="76964A1D" w14:textId="77777777" w:rsidR="00096318" w:rsidRPr="00197A32" w:rsidRDefault="00096318" w:rsidP="00C1793B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Beépített fűtőtest: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C1793B"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>1 db FEHU-A 35 H</w:t>
      </w:r>
      <w:r w:rsidRPr="00197A32">
        <w:rPr>
          <w:rFonts w:ascii="Arial" w:eastAsia="Arial Unicode MS" w:hAnsi="Arial" w:cs="Arial"/>
          <w:sz w:val="20"/>
          <w:szCs w:val="20"/>
        </w:rPr>
        <w:tab/>
        <w:t>(</w:t>
      </w:r>
      <w:r w:rsidR="004D1AE0" w:rsidRPr="00197A32">
        <w:rPr>
          <w:rFonts w:ascii="Arial" w:eastAsia="Arial Unicode MS" w:hAnsi="Arial" w:cs="Arial"/>
          <w:spacing w:val="-3"/>
          <w:sz w:val="20"/>
          <w:szCs w:val="20"/>
        </w:rPr>
        <w:t>1075x600 lamellázott felülettel</w:t>
      </w:r>
      <w:r w:rsidRPr="00197A32">
        <w:rPr>
          <w:rFonts w:ascii="Arial" w:eastAsia="Arial Unicode MS" w:hAnsi="Arial" w:cs="Arial"/>
          <w:sz w:val="20"/>
          <w:szCs w:val="20"/>
        </w:rPr>
        <w:t>)</w:t>
      </w:r>
    </w:p>
    <w:p w14:paraId="7EA62FA5" w14:textId="77777777" w:rsidR="00096318" w:rsidRPr="00197A32" w:rsidRDefault="00096318" w:rsidP="00C1793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Csősorok száma:</w:t>
      </w:r>
      <w:r w:rsidRPr="00197A32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87EC98C" w14:textId="77777777" w:rsidR="0014160D" w:rsidRPr="00197A32" w:rsidRDefault="0014160D" w:rsidP="00C1793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9"/>
        <w:gridCol w:w="16"/>
        <w:gridCol w:w="1154"/>
        <w:gridCol w:w="923"/>
        <w:gridCol w:w="923"/>
        <w:gridCol w:w="923"/>
        <w:gridCol w:w="923"/>
        <w:gridCol w:w="923"/>
      </w:tblGrid>
      <w:tr w:rsidR="0014160D" w:rsidRPr="00197A32" w14:paraId="134FBEF9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306DC65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941F50A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262857A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8A79B78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61043810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9E7A61C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907" w:type="dxa"/>
            <w:tcBorders>
              <w:bottom w:val="single" w:sz="12" w:space="0" w:color="auto"/>
              <w:right w:val="nil"/>
            </w:tcBorders>
            <w:shd w:val="clear" w:color="auto" w:fill="D2AB64"/>
            <w:noWrap/>
            <w:vAlign w:val="bottom"/>
          </w:tcPr>
          <w:p w14:paraId="46DC7A61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D1AE0" w:rsidRPr="00197A32" w14:paraId="7A7BB01C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55E00DD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541725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08BFD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40,6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DB41C9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44,4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BA3210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48,1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1F5BD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51,7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114152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55,2</w:t>
            </w:r>
          </w:p>
        </w:tc>
      </w:tr>
      <w:tr w:rsidR="004D1AE0" w:rsidRPr="00197A32" w14:paraId="63F106E5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6201E8D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4100AE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DC3FDF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F3802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38,8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88C060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37,3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48D2A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C732B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34,7</w:t>
            </w:r>
          </w:p>
        </w:tc>
      </w:tr>
      <w:tr w:rsidR="004D1AE0" w:rsidRPr="00197A32" w14:paraId="139C5A32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A2616C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0804B18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CDAFE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E24F77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F6F8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3786E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E404B7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</w:tr>
      <w:tr w:rsidR="004D1AE0" w:rsidRPr="00197A32" w14:paraId="19E01304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03CDF97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5AA33B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235068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748E2D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0233B5A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14CD06E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8DFAE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</w:tr>
      <w:tr w:rsidR="004D1AE0" w:rsidRPr="00197A32" w14:paraId="5AD8EC8C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4464DC7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822B684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6C0BD0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B20453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35,9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0BB44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10FB0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7C6FC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</w:tr>
      <w:tr w:rsidR="004D1AE0" w:rsidRPr="00197A32" w14:paraId="5E9B4AF2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4EF7AD18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EB863B0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2D514F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392A3F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A84EA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DF6C4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049144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29,7</w:t>
            </w:r>
          </w:p>
        </w:tc>
      </w:tr>
      <w:tr w:rsidR="004D1AE0" w:rsidRPr="00197A32" w14:paraId="09E45B8D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6970261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42FC42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6D4529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A70F978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1F342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219C6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7A177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</w:tr>
      <w:tr w:rsidR="004D1AE0" w:rsidRPr="00197A32" w14:paraId="7149E650" w14:textId="77777777" w:rsidTr="00C1793B">
        <w:trPr>
          <w:trHeight w:val="255"/>
          <w:jc w:val="center"/>
        </w:trPr>
        <w:tc>
          <w:tcPr>
            <w:tcW w:w="3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98DFCE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BCEA26D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39F91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8163B8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7F779A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6C02AA1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D43E8E1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C1793B" w:rsidRPr="00197A32" w14:paraId="3B361449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B157E74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14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2A0F77D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4435DF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778814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503811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27D21F4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36,3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58C877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38,9</w:t>
            </w:r>
          </w:p>
        </w:tc>
      </w:tr>
      <w:tr w:rsidR="004D1AE0" w:rsidRPr="00197A32" w14:paraId="72FEBE54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24B4FA81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DFAF35D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F57221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31,1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CC35DA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ED1B0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328DF7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A7D464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</w:tr>
      <w:tr w:rsidR="004D1AE0" w:rsidRPr="00197A32" w14:paraId="1DC0A551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1D88BDC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B7A4DC3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061FA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BFA615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59F5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FEC0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6BDE32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  <w:tr w:rsidR="004D1AE0" w:rsidRPr="00197A32" w14:paraId="1D3EE6DC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92CCDA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4C9720E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F295908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0495F80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19E171F1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78DCE61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75049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</w:tr>
      <w:tr w:rsidR="004D1AE0" w:rsidRPr="00197A32" w14:paraId="4F2314C7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12B4803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114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765682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AE194A5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B10222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FA41EE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FF73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7AE153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</w:p>
        </w:tc>
      </w:tr>
      <w:tr w:rsidR="004D1AE0" w:rsidRPr="00197A32" w14:paraId="740BA4F7" w14:textId="77777777" w:rsidTr="00C1793B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FE0F827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49CAC30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98673DF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61801F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26,6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100CF1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CD3378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24,6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73C6C18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23,7</w:t>
            </w:r>
          </w:p>
        </w:tc>
      </w:tr>
      <w:tr w:rsidR="004D1AE0" w:rsidRPr="00197A32" w14:paraId="5C20E8D2" w14:textId="77777777" w:rsidTr="0007451C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DC4862C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75C3C4B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8820242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E9D5EF1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50098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A9946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B26D75D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4D1AE0" w:rsidRPr="00197A32" w14:paraId="17FA14A3" w14:textId="77777777" w:rsidTr="0007451C">
        <w:trPr>
          <w:trHeight w:val="255"/>
          <w:jc w:val="center"/>
        </w:trPr>
        <w:tc>
          <w:tcPr>
            <w:tcW w:w="35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590988D" w14:textId="77777777" w:rsidR="004D1AE0" w:rsidRPr="00197A32" w:rsidRDefault="004D1AE0" w:rsidP="000677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4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47395860" w14:textId="77777777" w:rsidR="004D1AE0" w:rsidRPr="00197A32" w:rsidRDefault="004D1AE0" w:rsidP="000677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003E27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A5D51DB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91A29C9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BC1B4BA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13EF997" w14:textId="77777777" w:rsidR="004D1AE0" w:rsidRPr="00197A32" w:rsidRDefault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</w:tbl>
    <w:p w14:paraId="6FF67193" w14:textId="77777777" w:rsidR="004D1AE0" w:rsidRPr="00197A32" w:rsidRDefault="004D1AE0" w:rsidP="0007451C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5C7015BA" w14:textId="77777777" w:rsidR="00ED2066" w:rsidRPr="00197A32" w:rsidRDefault="00ED2066" w:rsidP="0007451C">
      <w:pPr>
        <w:pStyle w:val="kenyrszveg"/>
        <w:spacing w:line="360" w:lineRule="auto"/>
        <w:ind w:left="284"/>
        <w:jc w:val="left"/>
        <w:rPr>
          <w:rFonts w:eastAsia="Arial Unicode MS"/>
          <w:sz w:val="20"/>
          <w:szCs w:val="20"/>
        </w:rPr>
      </w:pPr>
      <w:r w:rsidRPr="00197A3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6"/>
        <w:gridCol w:w="708"/>
        <w:gridCol w:w="709"/>
        <w:gridCol w:w="709"/>
        <w:gridCol w:w="618"/>
        <w:gridCol w:w="1134"/>
        <w:gridCol w:w="1718"/>
      </w:tblGrid>
      <w:tr w:rsidR="00ED2066" w:rsidRPr="00197A32" w14:paraId="4BEA5E8F" w14:textId="77777777" w:rsidTr="0014160D">
        <w:trPr>
          <w:trHeight w:val="255"/>
          <w:jc w:val="center"/>
        </w:trPr>
        <w:tc>
          <w:tcPr>
            <w:tcW w:w="3796" w:type="dxa"/>
            <w:shd w:val="clear" w:color="auto" w:fill="D2AB64"/>
            <w:vAlign w:val="center"/>
          </w:tcPr>
          <w:p w14:paraId="52FE6E31" w14:textId="77777777" w:rsidR="00ED2066" w:rsidRPr="00197A32" w:rsidRDefault="00ED2066" w:rsidP="00494D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05D61DAE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023D4174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0304BD2F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618" w:type="dxa"/>
            <w:shd w:val="clear" w:color="auto" w:fill="D2AB64"/>
            <w:noWrap/>
            <w:vAlign w:val="center"/>
          </w:tcPr>
          <w:p w14:paraId="67DA76D6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shd w:val="clear" w:color="auto" w:fill="D2AB64"/>
            <w:noWrap/>
            <w:vAlign w:val="center"/>
          </w:tcPr>
          <w:p w14:paraId="430DDA83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1718" w:type="dxa"/>
            <w:shd w:val="clear" w:color="auto" w:fill="D2AB64"/>
            <w:vAlign w:val="center"/>
          </w:tcPr>
          <w:p w14:paraId="05849F92" w14:textId="77777777" w:rsidR="00ED2066" w:rsidRPr="00197A32" w:rsidRDefault="00ED2066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94DF0" w:rsidRPr="00197A32" w14:paraId="104272C0" w14:textId="77777777" w:rsidTr="0014160D">
        <w:trPr>
          <w:trHeight w:val="255"/>
          <w:jc w:val="center"/>
        </w:trPr>
        <w:tc>
          <w:tcPr>
            <w:tcW w:w="3796" w:type="dxa"/>
            <w:shd w:val="clear" w:color="auto" w:fill="D2AB64"/>
            <w:noWrap/>
            <w:vAlign w:val="bottom"/>
          </w:tcPr>
          <w:p w14:paraId="793A6877" w14:textId="77777777" w:rsidR="00494DF0" w:rsidRPr="00197A32" w:rsidRDefault="00494DF0" w:rsidP="00494D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08" w:type="dxa"/>
            <w:noWrap/>
            <w:vAlign w:val="bottom"/>
          </w:tcPr>
          <w:p w14:paraId="50C6993C" w14:textId="77777777" w:rsidR="00494DF0" w:rsidRPr="00197A32" w:rsidRDefault="00494DF0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6DF18450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709" w:type="dxa"/>
            <w:noWrap/>
            <w:vAlign w:val="bottom"/>
          </w:tcPr>
          <w:p w14:paraId="656DD205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618" w:type="dxa"/>
            <w:noWrap/>
            <w:vAlign w:val="bottom"/>
          </w:tcPr>
          <w:p w14:paraId="411EE574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bottom"/>
          </w:tcPr>
          <w:p w14:paraId="59557299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35,3</w:t>
            </w:r>
          </w:p>
        </w:tc>
        <w:tc>
          <w:tcPr>
            <w:tcW w:w="1718" w:type="dxa"/>
            <w:vAlign w:val="bottom"/>
          </w:tcPr>
          <w:p w14:paraId="3E1A4128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38,7</w:t>
            </w:r>
          </w:p>
        </w:tc>
      </w:tr>
      <w:tr w:rsidR="00494DF0" w:rsidRPr="00197A32" w14:paraId="2378BC24" w14:textId="77777777" w:rsidTr="0014160D">
        <w:trPr>
          <w:trHeight w:val="255"/>
          <w:jc w:val="center"/>
        </w:trPr>
        <w:tc>
          <w:tcPr>
            <w:tcW w:w="3796" w:type="dxa"/>
            <w:shd w:val="clear" w:color="auto" w:fill="D2AB64"/>
            <w:noWrap/>
            <w:vAlign w:val="bottom"/>
          </w:tcPr>
          <w:p w14:paraId="6038F3B5" w14:textId="77777777" w:rsidR="00494DF0" w:rsidRPr="00197A32" w:rsidRDefault="00494DF0" w:rsidP="00494D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noWrap/>
            <w:vAlign w:val="bottom"/>
          </w:tcPr>
          <w:p w14:paraId="03EA5D4B" w14:textId="77777777" w:rsidR="00494DF0" w:rsidRPr="00197A32" w:rsidRDefault="00494DF0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109C75C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709" w:type="dxa"/>
            <w:noWrap/>
            <w:vAlign w:val="bottom"/>
          </w:tcPr>
          <w:p w14:paraId="7F31E857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618" w:type="dxa"/>
            <w:noWrap/>
            <w:vAlign w:val="bottom"/>
          </w:tcPr>
          <w:p w14:paraId="38AB3C3B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14:paraId="1C326932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1718" w:type="dxa"/>
            <w:vAlign w:val="bottom"/>
          </w:tcPr>
          <w:p w14:paraId="54FA5AC3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</w:tr>
      <w:tr w:rsidR="00494DF0" w:rsidRPr="00197A32" w14:paraId="3C1107E8" w14:textId="77777777" w:rsidTr="0014160D">
        <w:trPr>
          <w:trHeight w:val="255"/>
          <w:jc w:val="center"/>
        </w:trPr>
        <w:tc>
          <w:tcPr>
            <w:tcW w:w="3796" w:type="dxa"/>
            <w:shd w:val="clear" w:color="auto" w:fill="D2AB64"/>
            <w:noWrap/>
            <w:vAlign w:val="bottom"/>
          </w:tcPr>
          <w:p w14:paraId="69D667A0" w14:textId="77777777" w:rsidR="00494DF0" w:rsidRPr="00197A32" w:rsidRDefault="00494DF0" w:rsidP="00494D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noWrap/>
            <w:vAlign w:val="bottom"/>
          </w:tcPr>
          <w:p w14:paraId="615247F4" w14:textId="77777777" w:rsidR="00494DF0" w:rsidRPr="00197A32" w:rsidRDefault="00494DF0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2C9F4BE2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noWrap/>
            <w:vAlign w:val="bottom"/>
          </w:tcPr>
          <w:p w14:paraId="762EFAAF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618" w:type="dxa"/>
            <w:noWrap/>
            <w:vAlign w:val="bottom"/>
          </w:tcPr>
          <w:p w14:paraId="035406C3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1134" w:type="dxa"/>
            <w:vAlign w:val="bottom"/>
          </w:tcPr>
          <w:p w14:paraId="49940BA1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718" w:type="dxa"/>
            <w:vAlign w:val="bottom"/>
          </w:tcPr>
          <w:p w14:paraId="4F8F0072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</w:tr>
      <w:tr w:rsidR="00494DF0" w:rsidRPr="00197A32" w14:paraId="71FCA4D7" w14:textId="77777777" w:rsidTr="0014160D">
        <w:trPr>
          <w:trHeight w:val="255"/>
          <w:jc w:val="center"/>
        </w:trPr>
        <w:tc>
          <w:tcPr>
            <w:tcW w:w="3796" w:type="dxa"/>
            <w:shd w:val="clear" w:color="auto" w:fill="D2AB64"/>
            <w:noWrap/>
            <w:vAlign w:val="bottom"/>
          </w:tcPr>
          <w:p w14:paraId="746917BC" w14:textId="77777777" w:rsidR="00494DF0" w:rsidRPr="00197A32" w:rsidRDefault="00494DF0" w:rsidP="00494DF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noWrap/>
            <w:vAlign w:val="bottom"/>
          </w:tcPr>
          <w:p w14:paraId="7EC079EF" w14:textId="77777777" w:rsidR="00494DF0" w:rsidRPr="00197A32" w:rsidRDefault="00494DF0" w:rsidP="004D1AE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912C2BB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bottom"/>
          </w:tcPr>
          <w:p w14:paraId="1FC551FB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618" w:type="dxa"/>
            <w:noWrap/>
            <w:vAlign w:val="bottom"/>
          </w:tcPr>
          <w:p w14:paraId="6FE6E00C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072E32B6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1718" w:type="dxa"/>
            <w:vAlign w:val="bottom"/>
          </w:tcPr>
          <w:p w14:paraId="125C1775" w14:textId="77777777" w:rsidR="00494DF0" w:rsidRPr="00197A32" w:rsidRDefault="00494DF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</w:tr>
    </w:tbl>
    <w:p w14:paraId="044CB4EF" w14:textId="77777777" w:rsidR="00096318" w:rsidRPr="00197A32" w:rsidRDefault="00096318" w:rsidP="0007451C">
      <w:pPr>
        <w:pStyle w:val="kenyrszveg"/>
        <w:spacing w:before="120" w:line="360" w:lineRule="auto"/>
        <w:ind w:left="284"/>
        <w:jc w:val="left"/>
        <w:rPr>
          <w:rFonts w:eastAsia="Arial Unicode MS"/>
          <w:sz w:val="20"/>
          <w:szCs w:val="20"/>
        </w:rPr>
      </w:pPr>
      <w:r w:rsidRPr="00197A32">
        <w:rPr>
          <w:rFonts w:eastAsia="Arial Unicode MS"/>
          <w:sz w:val="20"/>
          <w:szCs w:val="20"/>
        </w:rPr>
        <w:t>A fűtő teljesítmény adatok téli külső –15°C/RH=80% és belső 20°C/RH=30% légállapotok föltételezésével számítottak, és figyelembe van véve a hővisszanyerő hatása.</w:t>
      </w:r>
      <w:r w:rsidR="00A9738B" w:rsidRPr="00197A32">
        <w:rPr>
          <w:rFonts w:eastAsia="Arial Unicode MS"/>
          <w:sz w:val="20"/>
          <w:szCs w:val="20"/>
        </w:rPr>
        <w:t>,</w:t>
      </w:r>
    </w:p>
    <w:p w14:paraId="0DC5ECCD" w14:textId="77777777" w:rsidR="00797DAD" w:rsidRPr="00197A32" w:rsidRDefault="00797DAD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C0B4289" w14:textId="77777777" w:rsidR="00876668" w:rsidRDefault="00876668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D1A1BE2" w14:textId="07406264" w:rsidR="00A9738B" w:rsidRPr="00197A32" w:rsidRDefault="00A9738B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lastRenderedPageBreak/>
        <w:t>Elektromos fűtő egység  („E” opció)</w:t>
      </w:r>
    </w:p>
    <w:p w14:paraId="6DAC9BC5" w14:textId="77777777" w:rsidR="00A9738B" w:rsidRPr="00197A32" w:rsidRDefault="00A9738B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Légcsatorna szakaszba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11E0B959" w14:textId="77777777" w:rsidR="0014160D" w:rsidRPr="00197A32" w:rsidRDefault="0014160D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56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940"/>
        <w:gridCol w:w="940"/>
        <w:gridCol w:w="940"/>
        <w:gridCol w:w="940"/>
        <w:gridCol w:w="940"/>
      </w:tblGrid>
      <w:tr w:rsidR="00A9738B" w:rsidRPr="00197A32" w14:paraId="4D35F2DD" w14:textId="77777777" w:rsidTr="00CC34DA">
        <w:trPr>
          <w:trHeight w:val="285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5334AA5" w14:textId="77777777" w:rsidR="00A9738B" w:rsidRPr="00197A32" w:rsidRDefault="00A9738B" w:rsidP="006612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BC38870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7560B21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F5ADAF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E14CAFF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BC69DB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A9738B" w:rsidRPr="00197A32" w14:paraId="2EE9388E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B2EF50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15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3A089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284C1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BC9EA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DDBC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4CC29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</w:tr>
      <w:tr w:rsidR="00A9738B" w:rsidRPr="00197A32" w14:paraId="49C2FA61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B7C9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6D6D6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CBBDD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FEB3E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0A12E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464FB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</w:tr>
      <w:tr w:rsidR="00A9738B" w:rsidRPr="00197A32" w14:paraId="4659569B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80C2531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19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BAD5A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64CC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B7A0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455CC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C605C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</w:tr>
      <w:tr w:rsidR="00A9738B" w:rsidRPr="00197A32" w14:paraId="616EBFF8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5C4016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24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38CA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76B2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5E558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C53AF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33E0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</w:tr>
      <w:tr w:rsidR="00A9738B" w:rsidRPr="00197A32" w14:paraId="71A10762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0C786D9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D3968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006F4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76CA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FE403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B1A69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19,9</w:t>
            </w:r>
          </w:p>
        </w:tc>
      </w:tr>
      <w:tr w:rsidR="00A9738B" w:rsidRPr="00197A32" w14:paraId="6FEBB794" w14:textId="77777777" w:rsidTr="00CC34DA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A52141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98EC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681A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8504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BF274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13D5B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21,3</w:t>
            </w:r>
          </w:p>
        </w:tc>
      </w:tr>
      <w:tr w:rsidR="00A9738B" w:rsidRPr="00197A32" w14:paraId="4CB6B303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EE9BB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34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83ACF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4D8B0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9A857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BC142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1EEE6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23,1</w:t>
            </w:r>
          </w:p>
        </w:tc>
      </w:tr>
      <w:tr w:rsidR="00A9738B" w:rsidRPr="00197A32" w14:paraId="2B4EF89C" w14:textId="77777777" w:rsidTr="00CC34DA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FE628B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39 [kW]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729EB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FD16C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1E6C9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FA2F5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B6718" w14:textId="77777777" w:rsidR="00A9738B" w:rsidRPr="00197A32" w:rsidRDefault="00A9738B" w:rsidP="0066124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</w:tr>
    </w:tbl>
    <w:p w14:paraId="0FA439F0" w14:textId="77777777" w:rsidR="0014160D" w:rsidRPr="00197A32" w:rsidRDefault="0014160D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4F67AF" w14:textId="77777777" w:rsidR="00A9738B" w:rsidRPr="00197A32" w:rsidRDefault="00A9738B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43496098" w14:textId="77777777" w:rsidR="00A9738B" w:rsidRPr="00197A32" w:rsidRDefault="00A9738B" w:rsidP="0007451C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197A32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légszállítástól és a kívánt befúvott levegő hőfoktól függően. A maximális kondenzátor teljesítmény R407c közeg és 40°C kondenzációs hőfok esetére számított.</w:t>
      </w:r>
    </w:p>
    <w:tbl>
      <w:tblPr>
        <w:tblW w:w="99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4"/>
        <w:gridCol w:w="717"/>
        <w:gridCol w:w="974"/>
        <w:gridCol w:w="974"/>
        <w:gridCol w:w="974"/>
        <w:gridCol w:w="974"/>
        <w:gridCol w:w="974"/>
      </w:tblGrid>
      <w:tr w:rsidR="00A9738B" w:rsidRPr="00197A32" w14:paraId="72BFB475" w14:textId="77777777" w:rsidTr="0007451C">
        <w:trPr>
          <w:trHeight w:val="300"/>
          <w:jc w:val="center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0B6DA6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5E7A6F9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18D30C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65343F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23A43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D21353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3C4214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6000</w:t>
            </w:r>
          </w:p>
        </w:tc>
      </w:tr>
      <w:tr w:rsidR="00A9738B" w:rsidRPr="00197A32" w14:paraId="2E263D74" w14:textId="77777777" w:rsidTr="0007451C">
        <w:trPr>
          <w:trHeight w:val="30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7AD960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Friss levegő a hővisszanyerő után (-15°C)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20ED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3010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DD8B6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A48C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84DF3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F33ADF" w14:textId="77777777" w:rsidR="00A9738B" w:rsidRPr="00197A32" w:rsidRDefault="00A9738B" w:rsidP="00A9738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97A32">
              <w:rPr>
                <w:rFonts w:ascii="Arial" w:hAnsi="Arial" w:cs="Arial"/>
                <w:color w:val="000000"/>
                <w:sz w:val="22"/>
                <w:szCs w:val="22"/>
              </w:rPr>
              <w:t>7,4</w:t>
            </w:r>
          </w:p>
        </w:tc>
      </w:tr>
      <w:tr w:rsidR="00A9738B" w:rsidRPr="00197A32" w14:paraId="22350610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C1046B6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Friss levegő a hővisszanyerő után (+5°C)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75771A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091F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BA96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3DB8B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A2F2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0965B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15,6</w:t>
            </w:r>
          </w:p>
        </w:tc>
      </w:tr>
      <w:tr w:rsidR="00A9738B" w:rsidRPr="00197A32" w14:paraId="671675F3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73667F4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CDX hőcserélő max. teljesítménye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3EFB2C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804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0874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24,7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21500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3FB8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28,3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61D1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30,5</w:t>
            </w:r>
          </w:p>
        </w:tc>
      </w:tr>
      <w:tr w:rsidR="00A9738B" w:rsidRPr="00197A32" w14:paraId="5E99B11B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B7E230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20°C befújt levegő esetén (+5°C külső)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6D2F65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FF502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713DC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B95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0E179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E41C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8,90</w:t>
            </w:r>
          </w:p>
        </w:tc>
      </w:tr>
      <w:tr w:rsidR="00A9738B" w:rsidRPr="00197A32" w14:paraId="6CB720BD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2C35B8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22°C befújt levegő esetén (+5°C külső)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5B6AD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D4BB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C128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F059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D77D9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A0DE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13,00</w:t>
            </w:r>
          </w:p>
        </w:tc>
      </w:tr>
      <w:tr w:rsidR="00A9738B" w:rsidRPr="00197A32" w14:paraId="797BEB73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6FE66D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25°C befújt levegő esetén (+5°C külső)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E7AF81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49B6A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0A27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2914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18C80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F917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19,10</w:t>
            </w:r>
          </w:p>
        </w:tc>
      </w:tr>
      <w:tr w:rsidR="00A9738B" w:rsidRPr="00197A32" w14:paraId="6B1227EC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04A3F9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28°C befújt levegő esetén (+5°C külső)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13516A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0DB3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55CBA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31719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F785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7033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25,10</w:t>
            </w:r>
          </w:p>
        </w:tc>
      </w:tr>
      <w:tr w:rsidR="00A9738B" w:rsidRPr="00197A32" w14:paraId="6D120AED" w14:textId="77777777" w:rsidTr="0007451C">
        <w:trPr>
          <w:trHeight w:val="270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9268F2" w14:textId="77777777" w:rsidR="00A9738B" w:rsidRPr="00197A32" w:rsidRDefault="00A9738B" w:rsidP="00A9738B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32°C befújt levegő esetén (+5°C külső)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D0C815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A200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BA1B4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23,7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7012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6225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E5BB" w14:textId="77777777" w:rsidR="00A9738B" w:rsidRPr="00197A32" w:rsidRDefault="00A9738B" w:rsidP="00A9738B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33,30</w:t>
            </w:r>
          </w:p>
        </w:tc>
      </w:tr>
    </w:tbl>
    <w:p w14:paraId="683A17B0" w14:textId="77777777" w:rsidR="00096318" w:rsidRPr="00197A32" w:rsidRDefault="00096318" w:rsidP="0007451C">
      <w:pPr>
        <w:pStyle w:val="kenyrszveg"/>
        <w:spacing w:line="360" w:lineRule="auto"/>
        <w:ind w:left="284"/>
        <w:jc w:val="left"/>
        <w:rPr>
          <w:rFonts w:eastAsia="Arial Unicode MS"/>
          <w:sz w:val="20"/>
          <w:szCs w:val="20"/>
        </w:rPr>
      </w:pPr>
    </w:p>
    <w:p w14:paraId="2E93CFA7" w14:textId="77777777" w:rsidR="00797DAD" w:rsidRPr="00197A32" w:rsidRDefault="00797DAD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8B9E1D8" w14:textId="77777777" w:rsidR="00876668" w:rsidRDefault="00876668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7920B90" w14:textId="3E22D107" w:rsidR="00096318" w:rsidRPr="00197A32" w:rsidRDefault="00096318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lastRenderedPageBreak/>
        <w:t>Hűtő hőcserélő  („H” opció)</w:t>
      </w:r>
    </w:p>
    <w:p w14:paraId="38D2819C" w14:textId="77777777" w:rsidR="00096318" w:rsidRPr="00197A32" w:rsidRDefault="00096318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EC2FF88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494DF0" w:rsidRPr="00197A32">
        <w:rPr>
          <w:rFonts w:ascii="Arial" w:eastAsia="Arial Unicode MS" w:hAnsi="Arial" w:cs="Arial"/>
          <w:sz w:val="20"/>
          <w:szCs w:val="20"/>
        </w:rPr>
        <w:t>5/4</w:t>
      </w:r>
      <w:r w:rsidRPr="00197A32">
        <w:rPr>
          <w:rFonts w:ascii="Arial" w:eastAsia="Arial Unicode MS" w:hAnsi="Arial" w:cs="Arial"/>
          <w:sz w:val="20"/>
          <w:szCs w:val="20"/>
        </w:rPr>
        <w:t>''</w:t>
      </w:r>
    </w:p>
    <w:p w14:paraId="19D1F7A6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F64011" w:rsidRPr="00197A32">
        <w:rPr>
          <w:rFonts w:ascii="Arial" w:eastAsia="Arial Unicode MS" w:hAnsi="Arial" w:cs="Arial"/>
          <w:sz w:val="20"/>
          <w:szCs w:val="20"/>
        </w:rPr>
        <w:t>31</w:t>
      </w:r>
    </w:p>
    <w:p w14:paraId="27165CDE" w14:textId="77777777" w:rsidR="00096318" w:rsidRPr="00197A32" w:rsidRDefault="00096318" w:rsidP="0007451C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Beépített hűtőtest:</w:t>
      </w:r>
      <w:r w:rsidR="00975C65" w:rsidRPr="00197A32">
        <w:rPr>
          <w:rFonts w:ascii="Arial" w:eastAsia="Arial Unicode MS" w:hAnsi="Arial" w:cs="Arial"/>
          <w:sz w:val="20"/>
          <w:szCs w:val="20"/>
        </w:rPr>
        <w:tab/>
      </w:r>
      <w:r w:rsidR="00975C65" w:rsidRPr="00197A32">
        <w:rPr>
          <w:rFonts w:ascii="Arial" w:eastAsia="Arial Unicode MS" w:hAnsi="Arial" w:cs="Arial"/>
          <w:sz w:val="20"/>
          <w:szCs w:val="20"/>
        </w:rPr>
        <w:tab/>
      </w:r>
      <w:r w:rsidRPr="00197A32">
        <w:rPr>
          <w:rFonts w:ascii="Arial" w:eastAsia="Arial Unicode MS" w:hAnsi="Arial" w:cs="Arial"/>
          <w:sz w:val="20"/>
          <w:szCs w:val="20"/>
        </w:rPr>
        <w:t>FEHU-A 35 C</w:t>
      </w:r>
      <w:r w:rsidRPr="00197A32">
        <w:rPr>
          <w:rFonts w:ascii="Arial" w:eastAsia="Arial Unicode MS" w:hAnsi="Arial" w:cs="Arial"/>
          <w:sz w:val="20"/>
          <w:szCs w:val="20"/>
        </w:rPr>
        <w:tab/>
        <w:t>(</w:t>
      </w:r>
      <w:r w:rsidRPr="00197A32">
        <w:rPr>
          <w:rFonts w:ascii="Arial" w:eastAsia="Arial Unicode MS" w:hAnsi="Arial" w:cs="Arial"/>
          <w:spacing w:val="-3"/>
          <w:sz w:val="20"/>
          <w:szCs w:val="20"/>
        </w:rPr>
        <w:t>6</w:t>
      </w:r>
      <w:r w:rsidR="00494DF0" w:rsidRPr="00197A32">
        <w:rPr>
          <w:rFonts w:ascii="Arial" w:eastAsia="Arial Unicode MS" w:hAnsi="Arial" w:cs="Arial"/>
          <w:sz w:val="20"/>
          <w:szCs w:val="20"/>
        </w:rPr>
        <w:t>1065x600 lamellázott felülettel</w:t>
      </w:r>
      <w:r w:rsidRPr="00197A32">
        <w:rPr>
          <w:rFonts w:ascii="Arial" w:eastAsia="Arial Unicode MS" w:hAnsi="Arial" w:cs="Arial"/>
          <w:sz w:val="20"/>
          <w:szCs w:val="20"/>
        </w:rPr>
        <w:t>)</w:t>
      </w:r>
    </w:p>
    <w:p w14:paraId="1FF58804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Csősorok száma:</w:t>
      </w:r>
      <w:r w:rsidRPr="00197A3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96FD35A" w14:textId="77777777" w:rsidR="0014160D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F64011" w:rsidRPr="00197A32">
        <w:rPr>
          <w:rFonts w:ascii="Arial" w:eastAsia="Arial Unicode MS" w:hAnsi="Arial" w:cs="Arial"/>
          <w:sz w:val="20"/>
          <w:szCs w:val="20"/>
        </w:rPr>
        <w:t>ál, adiabatikus előhűtés nélkül, működő forgódobbal, 27°C/50% elszívott levegővel:</w:t>
      </w:r>
    </w:p>
    <w:tbl>
      <w:tblPr>
        <w:tblW w:w="808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984"/>
        <w:gridCol w:w="851"/>
        <w:gridCol w:w="850"/>
        <w:gridCol w:w="851"/>
        <w:gridCol w:w="850"/>
        <w:gridCol w:w="709"/>
        <w:gridCol w:w="709"/>
      </w:tblGrid>
      <w:tr w:rsidR="00096318" w:rsidRPr="00197A32" w14:paraId="1D53203A" w14:textId="77777777" w:rsidTr="0014160D">
        <w:trPr>
          <w:trHeight w:val="255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20BEBA0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E5B4159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E6E692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2856D0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97596D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4EB211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7121F9A" w14:textId="77777777" w:rsidR="00096318" w:rsidRPr="00197A32" w:rsidRDefault="00096318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494DF0" w:rsidRPr="00197A32" w14:paraId="6057F9C1" w14:textId="77777777" w:rsidTr="0014160D">
        <w:trPr>
          <w:cantSplit/>
          <w:trHeight w:val="25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081D46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Hűtés 7/13 °C-os vízzel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757D5DA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B3FAB7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A61540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89F8C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1939BD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8ECE4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34A98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30,8</w:t>
            </w:r>
          </w:p>
        </w:tc>
      </w:tr>
      <w:tr w:rsidR="00494DF0" w:rsidRPr="00197A32" w14:paraId="33B63314" w14:textId="77777777" w:rsidTr="0014160D">
        <w:trPr>
          <w:cantSplit/>
          <w:trHeight w:val="25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A1541EC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C8EC84A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A67248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7B2538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4FD938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4D0732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9D870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12146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</w:tr>
      <w:tr w:rsidR="00494DF0" w:rsidRPr="00197A32" w14:paraId="148CD747" w14:textId="77777777" w:rsidTr="0014160D">
        <w:trPr>
          <w:cantSplit/>
          <w:trHeight w:val="25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FD24607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0D56A7C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62FF46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E7ED61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8A90FD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E8D8DC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4241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78C790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</w:tr>
      <w:tr w:rsidR="00494DF0" w:rsidRPr="00197A32" w14:paraId="58530A65" w14:textId="77777777" w:rsidTr="0014160D">
        <w:trPr>
          <w:cantSplit/>
          <w:trHeight w:val="6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vAlign w:val="center"/>
          </w:tcPr>
          <w:p w14:paraId="7A2B6AD9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EAEFF8A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8E42F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AB3AD2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FC5C4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6C453E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91944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3B12F5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</w:tr>
      <w:tr w:rsidR="00494DF0" w:rsidRPr="00197A32" w14:paraId="03674244" w14:textId="77777777" w:rsidTr="0014160D">
        <w:trPr>
          <w:cantSplit/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4C2AE7E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3BACDD88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71BB885D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426B4F72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29D3A567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377D23DB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D54E51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5763" w14:textId="77777777" w:rsidR="00494DF0" w:rsidRPr="00197A32" w:rsidRDefault="00494DF0" w:rsidP="001416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</w:tr>
    </w:tbl>
    <w:p w14:paraId="2B65E141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E7F3714" w14:textId="77777777" w:rsidR="0014160D" w:rsidRPr="00197A32" w:rsidRDefault="00096318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Elpár</w:t>
      </w:r>
      <w:r w:rsidR="0014160D" w:rsidRPr="00197A32">
        <w:rPr>
          <w:rFonts w:ascii="Arial" w:eastAsia="Arial Unicode MS" w:hAnsi="Arial" w:cs="Arial"/>
          <w:b/>
          <w:sz w:val="20"/>
          <w:szCs w:val="20"/>
        </w:rPr>
        <w:t>ologtató hőcser</w:t>
      </w:r>
      <w:r w:rsidR="0014160D" w:rsidRPr="00197A32">
        <w:rPr>
          <w:rFonts w:ascii="Arial" w:eastAsia="Malgun Gothic Semilight" w:hAnsi="Arial" w:cs="Arial"/>
          <w:b/>
          <w:sz w:val="20"/>
          <w:szCs w:val="20"/>
        </w:rPr>
        <w:t>é</w:t>
      </w:r>
      <w:r w:rsidR="0014160D" w:rsidRPr="00197A32">
        <w:rPr>
          <w:rFonts w:ascii="Arial" w:eastAsia="Arial Unicode MS" w:hAnsi="Arial" w:cs="Arial"/>
          <w:b/>
          <w:sz w:val="20"/>
          <w:szCs w:val="20"/>
        </w:rPr>
        <w:t>lő  („X” opció)</w:t>
      </w:r>
    </w:p>
    <w:p w14:paraId="7170EA81" w14:textId="77777777" w:rsidR="0014160D" w:rsidRPr="00197A32" w:rsidRDefault="0014160D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3E15AF7" w14:textId="77777777" w:rsidR="00096318" w:rsidRPr="00197A32" w:rsidRDefault="00096318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Freonnal (R4</w:t>
      </w:r>
      <w:r w:rsidR="00B75861" w:rsidRPr="00197A32">
        <w:rPr>
          <w:rFonts w:ascii="Arial" w:eastAsia="Arial Unicode MS" w:hAnsi="Arial" w:cs="Arial"/>
          <w:sz w:val="20"/>
          <w:szCs w:val="20"/>
        </w:rPr>
        <w:t>07c</w:t>
      </w:r>
      <w:r w:rsidRPr="00197A32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476B7233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97A32">
        <w:rPr>
          <w:rFonts w:ascii="Arial" w:eastAsia="Arial Unicode MS" w:hAnsi="Arial" w:cs="Arial"/>
          <w:sz w:val="20"/>
          <w:szCs w:val="20"/>
        </w:rPr>
        <w:tab/>
        <w:t>Ø2</w:t>
      </w:r>
      <w:r w:rsidR="00B75861" w:rsidRPr="00197A32">
        <w:rPr>
          <w:rFonts w:ascii="Arial" w:eastAsia="Arial Unicode MS" w:hAnsi="Arial" w:cs="Arial"/>
          <w:sz w:val="20"/>
          <w:szCs w:val="20"/>
        </w:rPr>
        <w:t>8/Ø35</w:t>
      </w:r>
    </w:p>
    <w:p w14:paraId="0008D869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7A32">
        <w:rPr>
          <w:rFonts w:ascii="Arial" w:eastAsia="Arial Unicode MS" w:hAnsi="Arial" w:cs="Arial"/>
          <w:sz w:val="20"/>
          <w:szCs w:val="20"/>
        </w:rPr>
        <w:tab/>
      </w:r>
      <w:r w:rsidR="00B75861" w:rsidRPr="00197A32">
        <w:rPr>
          <w:rFonts w:ascii="Arial" w:eastAsia="Arial Unicode MS" w:hAnsi="Arial" w:cs="Arial"/>
          <w:sz w:val="20"/>
          <w:szCs w:val="20"/>
        </w:rPr>
        <w:t>36</w:t>
      </w:r>
    </w:p>
    <w:p w14:paraId="6E62EB5D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Elpárolgási hőfok.</w:t>
      </w:r>
      <w:r w:rsidRPr="00197A32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3EC49F8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Beépített fűtőtest:</w:t>
      </w:r>
      <w:r w:rsidRPr="00197A32">
        <w:rPr>
          <w:rFonts w:ascii="Arial" w:eastAsia="Arial Unicode MS" w:hAnsi="Arial" w:cs="Arial"/>
          <w:sz w:val="20"/>
          <w:szCs w:val="20"/>
        </w:rPr>
        <w:tab/>
        <w:t>FEHU-</w:t>
      </w:r>
      <w:r w:rsidR="00B75861" w:rsidRPr="00197A32">
        <w:rPr>
          <w:rFonts w:ascii="Arial" w:eastAsia="Arial Unicode MS" w:hAnsi="Arial" w:cs="Arial"/>
          <w:sz w:val="20"/>
          <w:szCs w:val="20"/>
        </w:rPr>
        <w:t>F</w:t>
      </w:r>
      <w:r w:rsidRPr="00197A32">
        <w:rPr>
          <w:rFonts w:ascii="Arial" w:eastAsia="Arial Unicode MS" w:hAnsi="Arial" w:cs="Arial"/>
          <w:sz w:val="20"/>
          <w:szCs w:val="20"/>
        </w:rPr>
        <w:t xml:space="preserve"> </w:t>
      </w:r>
      <w:r w:rsidR="00B75861" w:rsidRPr="00197A32">
        <w:rPr>
          <w:rFonts w:ascii="Arial" w:eastAsia="Arial Unicode MS" w:hAnsi="Arial" w:cs="Arial"/>
          <w:sz w:val="20"/>
          <w:szCs w:val="20"/>
        </w:rPr>
        <w:t>50</w:t>
      </w:r>
      <w:r w:rsidRPr="00197A32">
        <w:rPr>
          <w:rFonts w:ascii="Arial" w:eastAsia="Arial Unicode MS" w:hAnsi="Arial" w:cs="Arial"/>
          <w:sz w:val="20"/>
          <w:szCs w:val="20"/>
        </w:rPr>
        <w:t xml:space="preserve"> X</w:t>
      </w:r>
    </w:p>
    <w:p w14:paraId="7ADE8808" w14:textId="77777777" w:rsidR="00096318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Csősorok száma:</w:t>
      </w:r>
      <w:r w:rsidRPr="00197A32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6158C0C" w14:textId="77777777" w:rsidR="00975C65" w:rsidRPr="00197A32" w:rsidRDefault="00096318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</w:t>
      </w:r>
      <w:r w:rsidR="00B75861" w:rsidRPr="00197A32">
        <w:rPr>
          <w:rFonts w:ascii="Arial" w:eastAsia="Arial Unicode MS" w:hAnsi="Arial" w:cs="Arial"/>
          <w:sz w:val="20"/>
          <w:szCs w:val="20"/>
        </w:rPr>
        <w:t>, működő forgódobbal, 27°C/50% elszívott levegővel:</w:t>
      </w:r>
    </w:p>
    <w:tbl>
      <w:tblPr>
        <w:tblW w:w="9781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1"/>
        <w:gridCol w:w="993"/>
        <w:gridCol w:w="1134"/>
        <w:gridCol w:w="1134"/>
        <w:gridCol w:w="1134"/>
        <w:gridCol w:w="1134"/>
        <w:gridCol w:w="1331"/>
      </w:tblGrid>
      <w:tr w:rsidR="00096318" w:rsidRPr="00197A32" w14:paraId="65359A9C" w14:textId="77777777" w:rsidTr="00975C65">
        <w:trPr>
          <w:trHeight w:val="285"/>
        </w:trPr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3AA8CFD" w14:textId="77777777" w:rsidR="00096318" w:rsidRPr="00197A32" w:rsidRDefault="000963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EF9D95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7A3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7CFE2D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2FBBCB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444FF7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BCA300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5500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C622E5" w14:textId="77777777" w:rsidR="00096318" w:rsidRPr="00197A32" w:rsidRDefault="0009631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</w:tr>
      <w:tr w:rsidR="00B75861" w:rsidRPr="00197A32" w14:paraId="284C6128" w14:textId="77777777" w:rsidTr="00975C65">
        <w:trPr>
          <w:trHeight w:val="255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793068" w14:textId="77777777" w:rsidR="00B75861" w:rsidRPr="00197A32" w:rsidRDefault="00B758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2E889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FB90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ABCB4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619D6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9F56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30,3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8D912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</w:tr>
      <w:tr w:rsidR="00B75861" w:rsidRPr="00197A32" w14:paraId="08E0290A" w14:textId="77777777" w:rsidTr="00975C65">
        <w:trPr>
          <w:trHeight w:val="255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37F84D" w14:textId="77777777" w:rsidR="00B75861" w:rsidRPr="00197A32" w:rsidRDefault="00B758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D615D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CF9E4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B4FC9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08F16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E1A42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21299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</w:tr>
      <w:tr w:rsidR="00B75861" w:rsidRPr="00197A32" w14:paraId="5EC54451" w14:textId="77777777" w:rsidTr="00975C65">
        <w:trPr>
          <w:trHeight w:val="255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93139E" w14:textId="77777777" w:rsidR="00B75861" w:rsidRPr="00197A32" w:rsidRDefault="00B758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4439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556A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3C7F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BC76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E288B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619B6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748</w:t>
            </w:r>
          </w:p>
        </w:tc>
      </w:tr>
      <w:tr w:rsidR="00B75861" w:rsidRPr="00197A32" w14:paraId="09F1A66F" w14:textId="77777777" w:rsidTr="00975C65">
        <w:trPr>
          <w:trHeight w:val="255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DAB22A" w14:textId="77777777" w:rsidR="00B75861" w:rsidRPr="00197A32" w:rsidRDefault="00B758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1CDD2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1E5F5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F9470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E5B84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98DB9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EE9F1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</w:tr>
      <w:tr w:rsidR="00B75861" w:rsidRPr="00197A32" w14:paraId="4656C839" w14:textId="77777777" w:rsidTr="00975C65">
        <w:trPr>
          <w:trHeight w:val="270"/>
        </w:trPr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8AA8AC" w14:textId="77777777" w:rsidR="00B75861" w:rsidRPr="00197A32" w:rsidRDefault="00B758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598BD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164BA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1F3CA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2330C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D22B5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14,8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9614E" w14:textId="77777777" w:rsidR="00B75861" w:rsidRPr="00197A32" w:rsidRDefault="00B7586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15,7</w:t>
            </w:r>
          </w:p>
        </w:tc>
      </w:tr>
    </w:tbl>
    <w:p w14:paraId="0A4C1936" w14:textId="77777777" w:rsidR="00A9738B" w:rsidRPr="00197A32" w:rsidRDefault="00A9738B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46FF2AD" w14:textId="77777777" w:rsidR="00797DAD" w:rsidRPr="00197A32" w:rsidRDefault="00797DAD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5BDAA51" w14:textId="03E69176" w:rsidR="000231A3" w:rsidRPr="00197A32" w:rsidRDefault="000231A3">
      <w:pPr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F66FD96" w14:textId="77777777" w:rsidR="00797DAD" w:rsidRPr="00197A32" w:rsidRDefault="00797DAD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83BCC9B" w14:textId="77777777" w:rsidR="00A9738B" w:rsidRPr="00197A32" w:rsidRDefault="00A9738B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79250E6D" w14:textId="77777777" w:rsidR="00A9738B" w:rsidRPr="00197A32" w:rsidRDefault="00A9738B" w:rsidP="0007451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1DA76DAD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197A32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3B2745E9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7A32">
        <w:rPr>
          <w:rFonts w:ascii="Arial" w:eastAsia="Arial Unicode MS" w:hAnsi="Arial" w:cs="Arial"/>
          <w:sz w:val="20"/>
          <w:szCs w:val="20"/>
        </w:rPr>
        <w:tab/>
        <w:t>46</w:t>
      </w:r>
    </w:p>
    <w:p w14:paraId="6CB1E118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Elpárolgási hőfok:</w:t>
      </w:r>
      <w:r w:rsidRPr="00197A32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7F1553AB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Beépített fűtőtest:</w:t>
      </w:r>
      <w:r w:rsidRPr="00197A32">
        <w:rPr>
          <w:rFonts w:ascii="Arial" w:eastAsia="Arial Unicode MS" w:hAnsi="Arial" w:cs="Arial"/>
          <w:sz w:val="20"/>
          <w:szCs w:val="20"/>
        </w:rPr>
        <w:tab/>
        <w:t>FEHU-F 50 CDX</w:t>
      </w:r>
    </w:p>
    <w:p w14:paraId="7037D45C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Csősorok száma:</w:t>
      </w:r>
      <w:r w:rsidRPr="00197A3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8DAB666" w14:textId="77777777" w:rsidR="00A9738B" w:rsidRPr="00197A32" w:rsidRDefault="00A9738B" w:rsidP="0007451C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417"/>
        <w:gridCol w:w="1418"/>
        <w:gridCol w:w="992"/>
        <w:gridCol w:w="1276"/>
        <w:gridCol w:w="1134"/>
        <w:gridCol w:w="1344"/>
      </w:tblGrid>
      <w:tr w:rsidR="0014160D" w:rsidRPr="00197A32" w14:paraId="6E43A54A" w14:textId="77777777" w:rsidTr="0014160D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942CF6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8DC543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D58AC1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39123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7C8473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F1F9A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037F9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6000</w:t>
            </w:r>
          </w:p>
        </w:tc>
      </w:tr>
      <w:tr w:rsidR="0014160D" w:rsidRPr="00197A32" w14:paraId="287E0E22" w14:textId="77777777" w:rsidTr="0014160D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29005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Szükséges hűtőteljesítmény*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F2FD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8969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4F25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1BA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AE02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627C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36,5</w:t>
            </w:r>
          </w:p>
        </w:tc>
      </w:tr>
      <w:tr w:rsidR="0014160D" w:rsidRPr="00197A32" w14:paraId="7D6C093C" w14:textId="77777777" w:rsidTr="0014160D">
        <w:trPr>
          <w:trHeight w:val="27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6F0F516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F71273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AE39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C8DB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2EA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8C119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A789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46,5</w:t>
            </w:r>
          </w:p>
        </w:tc>
      </w:tr>
      <w:tr w:rsidR="0014160D" w:rsidRPr="00197A32" w14:paraId="729EADC8" w14:textId="77777777" w:rsidTr="0014160D">
        <w:trPr>
          <w:trHeight w:val="27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4AB342A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D025B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2164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EC58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0BED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13E5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3791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15,2</w:t>
            </w:r>
          </w:p>
        </w:tc>
      </w:tr>
      <w:tr w:rsidR="0014160D" w:rsidRPr="00197A32" w14:paraId="16828D13" w14:textId="77777777" w:rsidTr="0014160D">
        <w:trPr>
          <w:trHeight w:val="2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C7DD860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E2CB7F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7AD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4A51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F8D1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F394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19FC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1087</w:t>
            </w:r>
          </w:p>
        </w:tc>
      </w:tr>
      <w:tr w:rsidR="0014160D" w:rsidRPr="00197A32" w14:paraId="5C3F0D82" w14:textId="77777777" w:rsidTr="0014160D">
        <w:trPr>
          <w:trHeight w:val="2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6AD20B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08B60F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0A8F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AD0C3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7BE41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A8F5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D520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79</w:t>
            </w:r>
          </w:p>
        </w:tc>
      </w:tr>
      <w:tr w:rsidR="0014160D" w:rsidRPr="00197A32" w14:paraId="7A3772A0" w14:textId="77777777" w:rsidTr="0014160D">
        <w:trPr>
          <w:trHeight w:val="2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9F608B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A5D0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C70E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46B7B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C3037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826D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5E46" w14:textId="77777777" w:rsidR="00A9738B" w:rsidRPr="00197A32" w:rsidRDefault="00A9738B" w:rsidP="0014160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26,3</w:t>
            </w:r>
          </w:p>
        </w:tc>
      </w:tr>
    </w:tbl>
    <w:p w14:paraId="3C35641A" w14:textId="77777777" w:rsidR="00A9738B" w:rsidRPr="00197A32" w:rsidRDefault="00A9738B" w:rsidP="0007451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674E1C93" w14:textId="77777777" w:rsidR="00A9738B" w:rsidRPr="00197A32" w:rsidRDefault="00A9738B" w:rsidP="0007451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AAB1928" w14:textId="77777777" w:rsidR="0007451C" w:rsidRPr="00197A32" w:rsidRDefault="0007451C" w:rsidP="0007451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0F0E0A2" w14:textId="77777777" w:rsidR="00195930" w:rsidRPr="00197A32" w:rsidRDefault="00195930" w:rsidP="0007451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7A32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838"/>
        <w:gridCol w:w="2929"/>
        <w:gridCol w:w="993"/>
        <w:gridCol w:w="964"/>
        <w:gridCol w:w="964"/>
        <w:gridCol w:w="964"/>
        <w:gridCol w:w="964"/>
        <w:gridCol w:w="964"/>
      </w:tblGrid>
      <w:tr w:rsidR="00975C65" w:rsidRPr="00197A32" w14:paraId="79A66501" w14:textId="77777777" w:rsidTr="0007451C">
        <w:trPr>
          <w:trHeight w:val="33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7D2B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CBE0C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CF3D3FD" w14:textId="77777777" w:rsidR="00E61E66" w:rsidRPr="00197A32" w:rsidRDefault="00E61E66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1184DAE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68CB9A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B57A00B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A3CE2D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6298678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184F49" w14:textId="77777777" w:rsidR="00E61E66" w:rsidRPr="00197A32" w:rsidRDefault="00E61E66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6000</w:t>
            </w:r>
          </w:p>
        </w:tc>
      </w:tr>
      <w:tr w:rsidR="00975C65" w:rsidRPr="00197A32" w14:paraId="4BA59382" w14:textId="77777777" w:rsidTr="0007451C">
        <w:trPr>
          <w:trHeight w:val="300"/>
        </w:trPr>
        <w:tc>
          <w:tcPr>
            <w:tcW w:w="1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F7DCE20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8598EA6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34DF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31C30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D3AB9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AA83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4659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A3164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975C65" w:rsidRPr="00197A32" w14:paraId="26879950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A18B553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F0F57D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68911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4FDAF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F85E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072A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A801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0EB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975C65" w:rsidRPr="00197A32" w14:paraId="41068CF9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B115E31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4574642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F1E41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7A02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D62C3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A9FC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F101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7FA4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45,2</w:t>
            </w:r>
          </w:p>
        </w:tc>
      </w:tr>
      <w:tr w:rsidR="00975C65" w:rsidRPr="00197A32" w14:paraId="3A6CA30E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35AF07E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C8E8EA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3C5D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49014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8365E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A8B9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F8B9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9505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67</w:t>
            </w:r>
          </w:p>
        </w:tc>
      </w:tr>
      <w:tr w:rsidR="00975C65" w:rsidRPr="00197A32" w14:paraId="05F61F44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4B81970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B4D738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1712A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F085C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0A2CB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1F26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3D26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AB94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910</w:t>
            </w:r>
          </w:p>
        </w:tc>
      </w:tr>
      <w:tr w:rsidR="00975C65" w:rsidRPr="00197A32" w14:paraId="23FFEFC5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E1A26A7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C49C249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60C2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FBE15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E9AC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02E3F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FAA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DBB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sz w:val="20"/>
                <w:szCs w:val="20"/>
              </w:rPr>
              <w:t>885</w:t>
            </w:r>
          </w:p>
        </w:tc>
      </w:tr>
      <w:tr w:rsidR="00975C65" w:rsidRPr="00197A32" w14:paraId="04D00169" w14:textId="77777777" w:rsidTr="0007451C">
        <w:trPr>
          <w:trHeight w:val="300"/>
        </w:trPr>
        <w:tc>
          <w:tcPr>
            <w:tcW w:w="12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C9E2ECF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B7697A9" w14:textId="77777777" w:rsidR="00CC34DA" w:rsidRPr="00197A32" w:rsidRDefault="00CC34DA" w:rsidP="00E61E6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0DC8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E6DE7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AEBE5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873C6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6CFE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FBB5" w14:textId="77777777" w:rsidR="00CC34DA" w:rsidRPr="00197A32" w:rsidRDefault="00CC34DA" w:rsidP="00E61E6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97A3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464</w:t>
            </w:r>
          </w:p>
        </w:tc>
      </w:tr>
    </w:tbl>
    <w:p w14:paraId="3AD2C487" w14:textId="77777777" w:rsidR="0007451C" w:rsidRPr="00197A32" w:rsidRDefault="0007451C" w:rsidP="0007451C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  <w:u w:val="single"/>
        </w:rPr>
      </w:pPr>
    </w:p>
    <w:p w14:paraId="42CA4F67" w14:textId="77777777" w:rsidR="003240CA" w:rsidRPr="00197A32" w:rsidRDefault="003240CA" w:rsidP="003240CA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197A32">
        <w:rPr>
          <w:rFonts w:eastAsia="Arial Unicode MS"/>
          <w:b/>
          <w:bCs/>
          <w:sz w:val="20"/>
          <w:szCs w:val="20"/>
        </w:rPr>
        <w:t>Automatika rendszer</w:t>
      </w:r>
    </w:p>
    <w:p w14:paraId="6654EC85" w14:textId="77777777" w:rsidR="003240CA" w:rsidRPr="00197A32" w:rsidRDefault="003240CA" w:rsidP="003240CA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3029CCE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197A32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197A32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64679A7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197A32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197A32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08B5EE50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 - ill. elszívó oldali </w:t>
      </w:r>
      <w:r w:rsidRPr="00197A32">
        <w:rPr>
          <w:rFonts w:ascii="Arial" w:eastAsia="Arial Unicode MS" w:hAnsi="Arial" w:cs="Arial"/>
          <w:sz w:val="20"/>
          <w:szCs w:val="20"/>
        </w:rPr>
        <w:lastRenderedPageBreak/>
        <w:t>zsalukat, 100%-ra nyitja a fűtésszelepet és elindítja a fűtési keringtető szivattyút.</w:t>
      </w:r>
      <w:r w:rsidRPr="00197A32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197A32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4684233E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197A32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197A32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5648D37E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2E67E09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F7E0360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hővisszanyerő hatásfokát a hővisszanyerési igény függvényében szabályozhatjuk, amennyiben a forgódob hajtása frekvenciaváltós kialakítású;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forgódobot megállítja a rendszer, az elszívott melegebb levegő pedig leolvasztja a lefagyott részeket. Erről a működésről kijelzés vagy riasztás is történhet.</w:t>
      </w:r>
    </w:p>
    <w:p w14:paraId="40544720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C397AE0" w14:textId="77777777" w:rsidR="003240CA" w:rsidRPr="00197A32" w:rsidRDefault="003240CA" w:rsidP="003240CA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197A32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42BE4ED" w14:textId="77777777" w:rsidR="00096318" w:rsidRPr="00197A32" w:rsidRDefault="00096318" w:rsidP="003240CA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sectPr w:rsidR="00096318" w:rsidRPr="00197A32" w:rsidSect="00C1793B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C04B" w14:textId="77777777" w:rsidR="00163A50" w:rsidRDefault="00163A50">
      <w:r>
        <w:separator/>
      </w:r>
    </w:p>
  </w:endnote>
  <w:endnote w:type="continuationSeparator" w:id="0">
    <w:p w14:paraId="618EADBE" w14:textId="77777777" w:rsidR="00163A50" w:rsidRDefault="0016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3EE6E" w14:textId="77777777" w:rsidR="00C1793B" w:rsidRDefault="00C1793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B2EA789" w14:textId="77777777" w:rsidR="00C1793B" w:rsidRDefault="00C1793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B6C1" w14:textId="08AE69AD" w:rsidR="00C1793B" w:rsidRDefault="00383ED8">
    <w:pPr>
      <w:pStyle w:val="llb"/>
      <w:ind w:right="360"/>
      <w:rPr>
        <w:rStyle w:val="Oldalszm"/>
      </w:rPr>
    </w:pPr>
    <w:r w:rsidRPr="00383ED8">
      <w:rPr>
        <w:noProof/>
      </w:rPr>
      <w:drawing>
        <wp:anchor distT="0" distB="0" distL="114300" distR="114300" simplePos="0" relativeHeight="251661312" behindDoc="0" locked="0" layoutInCell="1" allowOverlap="1" wp14:anchorId="0F596EB3" wp14:editId="692C2109">
          <wp:simplePos x="0" y="0"/>
          <wp:positionH relativeFrom="margin">
            <wp:posOffset>-900430</wp:posOffset>
          </wp:positionH>
          <wp:positionV relativeFrom="paragraph">
            <wp:posOffset>-472872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793B">
      <w:t>FEHU-F 50 ECO melléklet</w:t>
    </w:r>
    <w:r w:rsidR="00C1793B">
      <w:tab/>
    </w:r>
    <w:r w:rsidR="00C1793B">
      <w:rPr>
        <w:rStyle w:val="Oldalszm"/>
      </w:rPr>
      <w:fldChar w:fldCharType="begin"/>
    </w:r>
    <w:r w:rsidR="00C1793B">
      <w:rPr>
        <w:rStyle w:val="Oldalszm"/>
      </w:rPr>
      <w:instrText xml:space="preserve"> PAGE </w:instrText>
    </w:r>
    <w:r w:rsidR="00C1793B">
      <w:rPr>
        <w:rStyle w:val="Oldalszm"/>
      </w:rPr>
      <w:fldChar w:fldCharType="separate"/>
    </w:r>
    <w:r w:rsidR="00876668">
      <w:rPr>
        <w:rStyle w:val="Oldalszm"/>
        <w:noProof/>
      </w:rPr>
      <w:t>9</w:t>
    </w:r>
    <w:r w:rsidR="00C1793B">
      <w:rPr>
        <w:rStyle w:val="Oldalszm"/>
      </w:rPr>
      <w:fldChar w:fldCharType="end"/>
    </w:r>
    <w:r w:rsidR="00C1793B">
      <w:rPr>
        <w:rStyle w:val="Oldalszm"/>
      </w:rPr>
      <w:t>/</w:t>
    </w:r>
    <w:r w:rsidR="00C1793B">
      <w:rPr>
        <w:rStyle w:val="Oldalszm"/>
      </w:rPr>
      <w:fldChar w:fldCharType="begin"/>
    </w:r>
    <w:r w:rsidR="00C1793B">
      <w:rPr>
        <w:rStyle w:val="Oldalszm"/>
      </w:rPr>
      <w:instrText xml:space="preserve"> NUMPAGES </w:instrText>
    </w:r>
    <w:r w:rsidR="00C1793B">
      <w:rPr>
        <w:rStyle w:val="Oldalszm"/>
      </w:rPr>
      <w:fldChar w:fldCharType="separate"/>
    </w:r>
    <w:r w:rsidR="00876668">
      <w:rPr>
        <w:rStyle w:val="Oldalszm"/>
        <w:noProof/>
      </w:rPr>
      <w:t>9</w:t>
    </w:r>
    <w:r w:rsidR="00C1793B">
      <w:rPr>
        <w:rStyle w:val="Oldalszm"/>
      </w:rPr>
      <w:fldChar w:fldCharType="end"/>
    </w:r>
  </w:p>
  <w:p w14:paraId="06FEBC78" w14:textId="69D51F60" w:rsidR="00C1793B" w:rsidRDefault="00C1793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45FC" w14:textId="3783486D" w:rsidR="00C1793B" w:rsidRDefault="00383ED8">
    <w:pPr>
      <w:pStyle w:val="llb"/>
      <w:rPr>
        <w:rStyle w:val="Oldalszm"/>
      </w:rPr>
    </w:pPr>
    <w:r w:rsidRPr="00383ED8">
      <w:rPr>
        <w:noProof/>
      </w:rPr>
      <w:drawing>
        <wp:anchor distT="0" distB="0" distL="114300" distR="114300" simplePos="0" relativeHeight="251659264" behindDoc="0" locked="0" layoutInCell="1" allowOverlap="1" wp14:anchorId="1DE8BE67" wp14:editId="157AED0E">
          <wp:simplePos x="0" y="0"/>
          <wp:positionH relativeFrom="margin">
            <wp:posOffset>-893114</wp:posOffset>
          </wp:positionH>
          <wp:positionV relativeFrom="paragraph">
            <wp:posOffset>-326873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929A14" w14:textId="27028615" w:rsidR="00C1793B" w:rsidRDefault="00C1793B">
    <w:pPr>
      <w:pStyle w:val="llb"/>
      <w:rPr>
        <w:rStyle w:val="Oldalszm"/>
      </w:rPr>
    </w:pPr>
    <w:r>
      <w:rPr>
        <w:rStyle w:val="Oldalszm"/>
      </w:rPr>
      <w:t>FEHU-F 50 ECO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76668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76668">
      <w:rPr>
        <w:rStyle w:val="Oldalszm"/>
        <w:noProof/>
      </w:rPr>
      <w:t>9</w:t>
    </w:r>
    <w:r>
      <w:rPr>
        <w:rStyle w:val="Oldalszm"/>
      </w:rPr>
      <w:fldChar w:fldCharType="end"/>
    </w:r>
  </w:p>
  <w:p w14:paraId="2B2DE0B0" w14:textId="49126877" w:rsidR="00C1793B" w:rsidRDefault="00C1793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7FA95" w14:textId="77777777" w:rsidR="00163A50" w:rsidRDefault="00163A50">
      <w:r>
        <w:separator/>
      </w:r>
    </w:p>
  </w:footnote>
  <w:footnote w:type="continuationSeparator" w:id="0">
    <w:p w14:paraId="193E85E2" w14:textId="77777777" w:rsidR="00163A50" w:rsidRDefault="0016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1C3E" w14:textId="0669E038" w:rsidR="00C1793B" w:rsidRDefault="00383ED8">
    <w:pPr>
      <w:pStyle w:val="lfej"/>
      <w:jc w:val="center"/>
    </w:pPr>
    <w:r w:rsidRPr="00383ED8">
      <w:rPr>
        <w:noProof/>
      </w:rPr>
      <w:drawing>
        <wp:anchor distT="0" distB="0" distL="114300" distR="114300" simplePos="0" relativeHeight="251660288" behindDoc="0" locked="0" layoutInCell="1" allowOverlap="1" wp14:anchorId="00D0BAE9" wp14:editId="5C6E5856">
          <wp:simplePos x="0" y="0"/>
          <wp:positionH relativeFrom="column">
            <wp:posOffset>-738505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34A9" w14:textId="234209EB" w:rsidR="00C1793B" w:rsidRDefault="00383ED8">
    <w:pPr>
      <w:pStyle w:val="lfej"/>
      <w:jc w:val="center"/>
    </w:pPr>
    <w:r w:rsidRPr="00383ED8">
      <w:rPr>
        <w:noProof/>
      </w:rPr>
      <w:drawing>
        <wp:anchor distT="0" distB="0" distL="114300" distR="114300" simplePos="0" relativeHeight="251658240" behindDoc="0" locked="0" layoutInCell="1" allowOverlap="1" wp14:anchorId="1A788DD6" wp14:editId="4A6BCA77">
          <wp:simplePos x="0" y="0"/>
          <wp:positionH relativeFrom="column">
            <wp:posOffset>-757555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7160318">
    <w:abstractNumId w:val="1"/>
  </w:num>
  <w:num w:numId="2" w16cid:durableId="1288052748">
    <w:abstractNumId w:val="1"/>
  </w:num>
  <w:num w:numId="3" w16cid:durableId="389157010">
    <w:abstractNumId w:val="2"/>
  </w:num>
  <w:num w:numId="4" w16cid:durableId="172209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066"/>
    <w:rsid w:val="000231A3"/>
    <w:rsid w:val="0003428C"/>
    <w:rsid w:val="00060A31"/>
    <w:rsid w:val="00067785"/>
    <w:rsid w:val="0007451C"/>
    <w:rsid w:val="00096318"/>
    <w:rsid w:val="000A1589"/>
    <w:rsid w:val="000C2266"/>
    <w:rsid w:val="000D0973"/>
    <w:rsid w:val="000D7583"/>
    <w:rsid w:val="000F6655"/>
    <w:rsid w:val="0014160D"/>
    <w:rsid w:val="00163A50"/>
    <w:rsid w:val="0017364E"/>
    <w:rsid w:val="001779CE"/>
    <w:rsid w:val="00195930"/>
    <w:rsid w:val="00197A32"/>
    <w:rsid w:val="00202F38"/>
    <w:rsid w:val="00244523"/>
    <w:rsid w:val="002839A7"/>
    <w:rsid w:val="00292173"/>
    <w:rsid w:val="00295668"/>
    <w:rsid w:val="002C3FDC"/>
    <w:rsid w:val="00314DD3"/>
    <w:rsid w:val="003240CA"/>
    <w:rsid w:val="00350109"/>
    <w:rsid w:val="003709B3"/>
    <w:rsid w:val="00383ED8"/>
    <w:rsid w:val="00437097"/>
    <w:rsid w:val="00494DF0"/>
    <w:rsid w:val="004A3C06"/>
    <w:rsid w:val="004D1AE0"/>
    <w:rsid w:val="00513E74"/>
    <w:rsid w:val="005525A1"/>
    <w:rsid w:val="00554790"/>
    <w:rsid w:val="005733A0"/>
    <w:rsid w:val="00587C6A"/>
    <w:rsid w:val="00596046"/>
    <w:rsid w:val="005E6E0F"/>
    <w:rsid w:val="00615844"/>
    <w:rsid w:val="00635F0A"/>
    <w:rsid w:val="00647BDA"/>
    <w:rsid w:val="0066124E"/>
    <w:rsid w:val="00676C46"/>
    <w:rsid w:val="006C37E3"/>
    <w:rsid w:val="00756B8D"/>
    <w:rsid w:val="00790B71"/>
    <w:rsid w:val="00797DAD"/>
    <w:rsid w:val="007A12A7"/>
    <w:rsid w:val="00876668"/>
    <w:rsid w:val="00975C65"/>
    <w:rsid w:val="00A04DBE"/>
    <w:rsid w:val="00A169C5"/>
    <w:rsid w:val="00A64A38"/>
    <w:rsid w:val="00A816A8"/>
    <w:rsid w:val="00A9738B"/>
    <w:rsid w:val="00A9757D"/>
    <w:rsid w:val="00B6521B"/>
    <w:rsid w:val="00B75861"/>
    <w:rsid w:val="00BA5A87"/>
    <w:rsid w:val="00BC60BE"/>
    <w:rsid w:val="00BF4EBD"/>
    <w:rsid w:val="00C1793B"/>
    <w:rsid w:val="00C229A3"/>
    <w:rsid w:val="00C676BE"/>
    <w:rsid w:val="00CB56BA"/>
    <w:rsid w:val="00CC34DA"/>
    <w:rsid w:val="00D54401"/>
    <w:rsid w:val="00DE546A"/>
    <w:rsid w:val="00E32A0C"/>
    <w:rsid w:val="00E45621"/>
    <w:rsid w:val="00E61E66"/>
    <w:rsid w:val="00E85EA0"/>
    <w:rsid w:val="00ED2066"/>
    <w:rsid w:val="00EF4BD3"/>
    <w:rsid w:val="00F0181F"/>
    <w:rsid w:val="00F10597"/>
    <w:rsid w:val="00F6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4B8DEA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3240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1911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4</cp:revision>
  <cp:lastPrinted>2010-02-15T17:22:00Z</cp:lastPrinted>
  <dcterms:created xsi:type="dcterms:W3CDTF">2023-04-29T07:21:00Z</dcterms:created>
  <dcterms:modified xsi:type="dcterms:W3CDTF">2023-11-02T10:54:00Z</dcterms:modified>
</cp:coreProperties>
</file>